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0CC08" w14:textId="77777777" w:rsidR="00993E53" w:rsidRDefault="00993E53" w:rsidP="00993E53">
      <w:pPr>
        <w:rPr>
          <w:rFonts w:eastAsiaTheme="minorEastAsia"/>
        </w:rPr>
      </w:pPr>
      <w:r>
        <w:t>Information for assessors (do not distribute this page to participants):</w:t>
      </w:r>
    </w:p>
    <w:p w14:paraId="3DB01F9B" w14:textId="77777777" w:rsidR="00993E53" w:rsidRPr="0070332F" w:rsidRDefault="00993E53" w:rsidP="00993E53">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28B948D7" w14:textId="77777777" w:rsidR="00993E53" w:rsidRDefault="00993E53" w:rsidP="00993E53">
      <w:r>
        <w:t>Reminders:</w:t>
      </w:r>
    </w:p>
    <w:p w14:paraId="672C172D" w14:textId="77777777" w:rsidR="00993E53" w:rsidRDefault="00993E53" w:rsidP="00993E53">
      <w:pPr>
        <w:numPr>
          <w:ilvl w:val="0"/>
          <w:numId w:val="2"/>
        </w:numPr>
      </w:pPr>
      <w:r>
        <w:t>During the administration of the assessment, you (or an interpreter) can re-translate or define any word that a participant does not understand.</w:t>
      </w:r>
    </w:p>
    <w:p w14:paraId="21820698" w14:textId="77777777" w:rsidR="00993E53" w:rsidRDefault="00993E53" w:rsidP="00993E53">
      <w:pPr>
        <w:numPr>
          <w:ilvl w:val="0"/>
          <w:numId w:val="2"/>
        </w:numPr>
      </w:pPr>
      <w:r>
        <w:t>The assessment may be given to individuals or a group of participants at once, but participants should not discuss the answers with each other during the assessment.</w:t>
      </w:r>
    </w:p>
    <w:p w14:paraId="1443C89E" w14:textId="77777777" w:rsidR="00993E53" w:rsidRDefault="00993E53" w:rsidP="00993E53">
      <w:pPr>
        <w:numPr>
          <w:ilvl w:val="0"/>
          <w:numId w:val="2"/>
        </w:numPr>
      </w:pPr>
      <w:r>
        <w:t>Do not indicate to participants whether responses are correct or incorrect during the administration of the assessment.</w:t>
      </w:r>
    </w:p>
    <w:p w14:paraId="07740F3F" w14:textId="77777777" w:rsidR="00993E53" w:rsidRDefault="00993E53" w:rsidP="00993E53">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0A79A00F" w14:textId="77777777" w:rsidR="00993E53" w:rsidRDefault="00993E53" w:rsidP="00993E53">
      <w:pPr>
        <w:numPr>
          <w:ilvl w:val="0"/>
          <w:numId w:val="2"/>
        </w:numPr>
      </w:pPr>
      <w:r>
        <w:t>Place completed assessments in a folder or envelope to maintain participants’ privacy.</w:t>
      </w:r>
    </w:p>
    <w:p w14:paraId="76FE0D74" w14:textId="77777777" w:rsidR="00993E53" w:rsidRDefault="00993E53" w:rsidP="00993E53">
      <w:pPr>
        <w:numPr>
          <w:ilvl w:val="0"/>
          <w:numId w:val="2"/>
        </w:numPr>
      </w:pPr>
      <w:r>
        <w:t>See “Guidelines for the Use of the Written Model CO Assessment” for question-by-question scoring guidelines.</w:t>
      </w:r>
    </w:p>
    <w:p w14:paraId="73BFDCC2" w14:textId="77777777" w:rsidR="00260CA1" w:rsidRDefault="00260CA1" w:rsidP="00085EE8">
      <w:pPr>
        <w:bidi/>
        <w:sectPr w:rsidR="00260CA1" w:rsidSect="00057B97">
          <w:headerReference w:type="default" r:id="rId8"/>
          <w:footerReference w:type="default" r:id="rId9"/>
          <w:headerReference w:type="first" r:id="rId10"/>
          <w:footerReference w:type="first" r:id="rId11"/>
          <w:pgSz w:w="12240" w:h="15840"/>
          <w:pgMar w:top="1440" w:right="1440" w:bottom="1350" w:left="1440" w:header="720" w:footer="720" w:gutter="0"/>
          <w:cols w:space="720"/>
          <w:titlePg/>
          <w:docGrid w:linePitch="360"/>
        </w:sectPr>
      </w:pPr>
    </w:p>
    <w:p w14:paraId="5E735542" w14:textId="77777777" w:rsidR="00993E53" w:rsidRDefault="00993E53" w:rsidP="00085EE8">
      <w:pPr>
        <w:bidi/>
        <w:jc w:val="both"/>
      </w:pPr>
    </w:p>
    <w:p w14:paraId="099ABBBE" w14:textId="77777777" w:rsidR="00993E53" w:rsidRDefault="00993E53" w:rsidP="00993E53">
      <w:pPr>
        <w:bidi/>
        <w:jc w:val="both"/>
      </w:pPr>
    </w:p>
    <w:p w14:paraId="102117AE" w14:textId="77777777" w:rsidR="00993E53" w:rsidRDefault="00993E53" w:rsidP="00993E53">
      <w:pPr>
        <w:bidi/>
        <w:jc w:val="both"/>
      </w:pPr>
    </w:p>
    <w:p w14:paraId="609635C4" w14:textId="77777777" w:rsidR="00993E53" w:rsidRDefault="00993E53" w:rsidP="00993E53">
      <w:pPr>
        <w:bidi/>
        <w:jc w:val="both"/>
      </w:pPr>
    </w:p>
    <w:p w14:paraId="7D998BF2" w14:textId="77777777" w:rsidR="00993E53" w:rsidRDefault="00993E53" w:rsidP="00993E53">
      <w:pPr>
        <w:bidi/>
        <w:jc w:val="both"/>
      </w:pPr>
    </w:p>
    <w:p w14:paraId="0B570937" w14:textId="77777777" w:rsidR="00993E53" w:rsidRDefault="00993E53" w:rsidP="00993E53">
      <w:pPr>
        <w:bidi/>
        <w:jc w:val="both"/>
      </w:pPr>
    </w:p>
    <w:p w14:paraId="069ACAC3" w14:textId="77777777" w:rsidR="00993E53" w:rsidRDefault="00993E53" w:rsidP="00993E53">
      <w:pPr>
        <w:bidi/>
        <w:jc w:val="both"/>
      </w:pPr>
    </w:p>
    <w:p w14:paraId="7B615A73" w14:textId="77777777" w:rsidR="00993E53" w:rsidRDefault="00993E53" w:rsidP="00993E53">
      <w:pPr>
        <w:bidi/>
        <w:jc w:val="both"/>
      </w:pPr>
    </w:p>
    <w:p w14:paraId="60D7F625" w14:textId="77777777" w:rsidR="00993E53" w:rsidRDefault="00993E53" w:rsidP="00993E53">
      <w:pPr>
        <w:bidi/>
        <w:jc w:val="both"/>
      </w:pPr>
    </w:p>
    <w:p w14:paraId="580AD9C2" w14:textId="77777777" w:rsidR="00993E53" w:rsidRDefault="00993E53" w:rsidP="00993E53">
      <w:pPr>
        <w:bidi/>
        <w:jc w:val="both"/>
      </w:pPr>
    </w:p>
    <w:p w14:paraId="7C19CAF3" w14:textId="0465EB4B" w:rsidR="00A65ECA" w:rsidRPr="00D554DB" w:rsidRDefault="00085EE8" w:rsidP="00993E53">
      <w:pPr>
        <w:bidi/>
        <w:jc w:val="both"/>
        <w:rPr>
          <w:rtl/>
          <w:lang w:bidi="ar-JO"/>
        </w:rPr>
      </w:pPr>
      <w:r>
        <w:rPr>
          <w:rFonts w:hint="cs"/>
          <w:rtl/>
        </w:rPr>
        <w:lastRenderedPageBreak/>
        <w:t xml:space="preserve">اسمك </w:t>
      </w:r>
      <w:r w:rsidR="00A65ECA" w:rsidRPr="00D554DB">
        <w:t>__________________________________________________________</w:t>
      </w:r>
    </w:p>
    <w:p w14:paraId="048BD94C" w14:textId="37A20486" w:rsidR="006D1389" w:rsidRPr="00D554DB" w:rsidRDefault="00085EE8" w:rsidP="00085EE8">
      <w:pPr>
        <w:bidi/>
      </w:pPr>
      <w:r>
        <w:rPr>
          <w:rFonts w:hint="cs"/>
          <w:rtl/>
        </w:rPr>
        <w:t xml:space="preserve">رقم ملفك </w:t>
      </w:r>
      <w:r w:rsidR="006D1389" w:rsidRPr="00D554DB">
        <w:t>______________________________</w:t>
      </w:r>
    </w:p>
    <w:p w14:paraId="041BE665" w14:textId="5D946B35" w:rsidR="00A65ECA" w:rsidRPr="00D554DB" w:rsidRDefault="00085EE8" w:rsidP="00085EE8">
      <w:pPr>
        <w:bidi/>
      </w:pPr>
      <w:r>
        <w:rPr>
          <w:rFonts w:hint="cs"/>
          <w:rtl/>
        </w:rPr>
        <w:t xml:space="preserve">تاريخ اليوم </w:t>
      </w:r>
      <w:r w:rsidR="00A65ECA" w:rsidRPr="00D554DB">
        <w:t>__________________________________</w:t>
      </w:r>
    </w:p>
    <w:p w14:paraId="7993870F" w14:textId="77777777" w:rsidR="00085EE8" w:rsidRDefault="00085EE8" w:rsidP="00085EE8">
      <w:pPr>
        <w:bidi/>
        <w:rPr>
          <w:rtl/>
        </w:rPr>
      </w:pPr>
    </w:p>
    <w:p w14:paraId="4FDCC926" w14:textId="1CEBD9E9" w:rsidR="00085EE8" w:rsidRDefault="00085EE8" w:rsidP="00085EE8">
      <w:pPr>
        <w:bidi/>
        <w:rPr>
          <w:rtl/>
        </w:rPr>
      </w:pPr>
      <w:r>
        <w:rPr>
          <w:rFonts w:hint="cs"/>
          <w:rtl/>
        </w:rPr>
        <w:t>الهدف من هذا التقييم هو التعرف على مدى معرفتك عن الولايات المتحدة بعد حضور الدورة التعريفية. لن تؤثر أجوبتك على الخدمات المقدمة لك. لن يستخدم اسمك في أي تقارير عن نتائج التقييم.</w:t>
      </w:r>
    </w:p>
    <w:p w14:paraId="028FB876" w14:textId="77777777" w:rsidR="006D1389" w:rsidRPr="00D554DB" w:rsidRDefault="006D1389" w:rsidP="00085EE8">
      <w:pPr>
        <w:bidi/>
      </w:pPr>
    </w:p>
    <w:p w14:paraId="5EA4389E" w14:textId="5365BF56" w:rsidR="00464654" w:rsidRPr="00D554DB" w:rsidRDefault="00085EE8" w:rsidP="00085EE8">
      <w:pPr>
        <w:numPr>
          <w:ilvl w:val="0"/>
          <w:numId w:val="1"/>
        </w:numPr>
        <w:bidi/>
      </w:pPr>
      <w:r>
        <w:rPr>
          <w:rFonts w:hint="cs"/>
          <w:rtl/>
        </w:rPr>
        <w:t xml:space="preserve">اذكر سبباً </w:t>
      </w:r>
      <w:r w:rsidRPr="00085EE8">
        <w:rPr>
          <w:rFonts w:hint="cs"/>
          <w:u w:val="single"/>
          <w:rtl/>
        </w:rPr>
        <w:t>واحداً</w:t>
      </w:r>
      <w:r>
        <w:rPr>
          <w:rFonts w:hint="cs"/>
          <w:rtl/>
        </w:rPr>
        <w:t xml:space="preserve"> يبين أهمية تعلم اللاجئين اللغة الانجليزية؟ </w:t>
      </w:r>
    </w:p>
    <w:p w14:paraId="5D1CF69E" w14:textId="77777777" w:rsidR="00A35723" w:rsidRPr="00D554DB" w:rsidRDefault="00A35723" w:rsidP="00085EE8">
      <w:pPr>
        <w:pBdr>
          <w:top w:val="single" w:sz="4" w:space="1" w:color="auto"/>
          <w:left w:val="single" w:sz="4" w:space="4" w:color="auto"/>
          <w:bottom w:val="single" w:sz="4" w:space="1" w:color="auto"/>
          <w:right w:val="single" w:sz="4" w:space="4" w:color="auto"/>
        </w:pBdr>
        <w:bidi/>
        <w:ind w:left="360"/>
      </w:pPr>
    </w:p>
    <w:p w14:paraId="3B2DE77C" w14:textId="77777777" w:rsidR="00A65ECA" w:rsidRPr="00D554DB" w:rsidRDefault="00A65ECA" w:rsidP="00085EE8">
      <w:pPr>
        <w:pBdr>
          <w:top w:val="single" w:sz="4" w:space="1" w:color="auto"/>
          <w:left w:val="single" w:sz="4" w:space="4" w:color="auto"/>
          <w:bottom w:val="single" w:sz="4" w:space="1" w:color="auto"/>
          <w:right w:val="single" w:sz="4" w:space="4" w:color="auto"/>
        </w:pBdr>
        <w:bidi/>
        <w:ind w:left="360"/>
      </w:pPr>
    </w:p>
    <w:p w14:paraId="6B1662F3" w14:textId="77777777" w:rsidR="00A65ECA" w:rsidRPr="00D554DB" w:rsidRDefault="00A65ECA" w:rsidP="00085EE8">
      <w:pPr>
        <w:pBdr>
          <w:top w:val="single" w:sz="4" w:space="1" w:color="auto"/>
          <w:left w:val="single" w:sz="4" w:space="4" w:color="auto"/>
          <w:bottom w:val="single" w:sz="4" w:space="1" w:color="auto"/>
          <w:right w:val="single" w:sz="4" w:space="4" w:color="auto"/>
        </w:pBdr>
        <w:bidi/>
        <w:ind w:left="360"/>
      </w:pPr>
    </w:p>
    <w:p w14:paraId="54DEFB7D" w14:textId="77777777" w:rsidR="006D1389" w:rsidRPr="00D554DB" w:rsidRDefault="006D1389" w:rsidP="00085EE8">
      <w:pPr>
        <w:bidi/>
      </w:pPr>
    </w:p>
    <w:p w14:paraId="0962C3F4" w14:textId="52635873" w:rsidR="00A35723" w:rsidRPr="00D554DB" w:rsidRDefault="00085EE8" w:rsidP="00085EE8">
      <w:pPr>
        <w:numPr>
          <w:ilvl w:val="0"/>
          <w:numId w:val="1"/>
        </w:numPr>
        <w:bidi/>
      </w:pPr>
      <w:r>
        <w:rPr>
          <w:rFonts w:hint="cs"/>
          <w:rtl/>
        </w:rPr>
        <w:t>الرجاء كتابة عنوانك ورقم هاتفك بالانجليزية (يمكنك نقلهم عن شيء تحمله معك).</w:t>
      </w:r>
      <w:r w:rsidR="004F0300">
        <w:t xml:space="preserve"> </w:t>
      </w:r>
    </w:p>
    <w:p w14:paraId="11EA3B90" w14:textId="7960D0F9" w:rsidR="00A65ECA" w:rsidRPr="00D554DB" w:rsidRDefault="00085EE8" w:rsidP="00085EE8">
      <w:pPr>
        <w:tabs>
          <w:tab w:val="left" w:pos="1800"/>
          <w:tab w:val="left" w:leader="underscore" w:pos="7200"/>
        </w:tabs>
        <w:bidi/>
        <w:ind w:left="360"/>
      </w:pPr>
      <w:r>
        <w:rPr>
          <w:rFonts w:hint="cs"/>
          <w:rtl/>
        </w:rPr>
        <w:t>عنوان الشارع:</w:t>
      </w:r>
      <w:r w:rsidR="00A65ECA" w:rsidRPr="00D554DB">
        <w:tab/>
      </w:r>
      <w:r w:rsidR="00A65ECA" w:rsidRPr="00D554DB">
        <w:tab/>
      </w:r>
    </w:p>
    <w:p w14:paraId="61FBD00A" w14:textId="388B5B48" w:rsidR="00A65ECA" w:rsidRPr="00D554DB" w:rsidRDefault="00085EE8" w:rsidP="00085EE8">
      <w:pPr>
        <w:tabs>
          <w:tab w:val="left" w:pos="1800"/>
          <w:tab w:val="left" w:leader="underscore" w:pos="7200"/>
        </w:tabs>
        <w:bidi/>
        <w:ind w:left="360"/>
      </w:pPr>
      <w:r>
        <w:rPr>
          <w:rFonts w:hint="cs"/>
          <w:rtl/>
        </w:rPr>
        <w:t xml:space="preserve">المدينة، </w:t>
      </w:r>
      <w:r w:rsidR="00323ACC">
        <w:rPr>
          <w:rFonts w:hint="cs"/>
          <w:rtl/>
        </w:rPr>
        <w:t xml:space="preserve">الولاية، </w:t>
      </w:r>
      <w:r w:rsidR="00323ACC">
        <w:rPr>
          <w:rFonts w:hint="cs"/>
          <w:rtl/>
          <w:lang w:bidi="ar-JO"/>
        </w:rPr>
        <w:t>الرمز البريدي:</w:t>
      </w:r>
      <w:r w:rsidR="00A65ECA" w:rsidRPr="00D554DB">
        <w:tab/>
      </w:r>
      <w:r w:rsidR="00A65ECA" w:rsidRPr="00D554DB">
        <w:tab/>
      </w:r>
    </w:p>
    <w:p w14:paraId="1468E97A" w14:textId="0F1182C5" w:rsidR="00A65ECA" w:rsidRPr="00D554DB" w:rsidRDefault="00323ACC" w:rsidP="00085EE8">
      <w:pPr>
        <w:tabs>
          <w:tab w:val="left" w:pos="1800"/>
          <w:tab w:val="left" w:leader="underscore" w:pos="7200"/>
        </w:tabs>
        <w:bidi/>
        <w:ind w:left="360"/>
      </w:pPr>
      <w:r>
        <w:rPr>
          <w:rFonts w:hint="cs"/>
          <w:rtl/>
        </w:rPr>
        <w:t>رقم الهاتف:</w:t>
      </w:r>
      <w:r w:rsidR="00F4142C" w:rsidRPr="00D554DB">
        <w:tab/>
      </w:r>
      <w:r w:rsidR="00A65ECA" w:rsidRPr="00D554DB">
        <w:tab/>
      </w:r>
    </w:p>
    <w:p w14:paraId="17D198A2" w14:textId="77777777" w:rsidR="00A35723" w:rsidRPr="00D554DB" w:rsidRDefault="00A35723" w:rsidP="00085EE8">
      <w:pPr>
        <w:bidi/>
      </w:pPr>
    </w:p>
    <w:p w14:paraId="5ED931E0" w14:textId="65DB6604" w:rsidR="00A35723" w:rsidRPr="00D554DB" w:rsidRDefault="002E0FB0" w:rsidP="004B3E12">
      <w:pPr>
        <w:numPr>
          <w:ilvl w:val="0"/>
          <w:numId w:val="1"/>
        </w:numPr>
        <w:bidi/>
      </w:pPr>
      <w:r>
        <w:rPr>
          <w:rFonts w:hint="cs"/>
          <w:rtl/>
        </w:rPr>
        <w:t>ما هي</w:t>
      </w:r>
      <w:r w:rsidR="00E92D08">
        <w:rPr>
          <w:rFonts w:hint="cs"/>
          <w:rtl/>
        </w:rPr>
        <w:t xml:space="preserve"> </w:t>
      </w:r>
      <w:r w:rsidR="00E92D08" w:rsidRPr="002E0FB0">
        <w:rPr>
          <w:rFonts w:hint="cs"/>
          <w:u w:val="single"/>
          <w:rtl/>
        </w:rPr>
        <w:t>اثنتين</w:t>
      </w:r>
      <w:r w:rsidR="00E92D08">
        <w:rPr>
          <w:rFonts w:hint="cs"/>
          <w:rtl/>
        </w:rPr>
        <w:t xml:space="preserve"> من الخدمات التي تقدمها وكالة التوطين المحلية لمساعدة اللاجئين في</w:t>
      </w:r>
      <w:r>
        <w:rPr>
          <w:rFonts w:hint="cs"/>
          <w:rtl/>
        </w:rPr>
        <w:t xml:space="preserve"> </w:t>
      </w:r>
      <w:r w:rsidR="004B3E12">
        <w:rPr>
          <w:rFonts w:hint="cs"/>
          <w:rtl/>
        </w:rPr>
        <w:t>التوطين</w:t>
      </w:r>
      <w:r>
        <w:rPr>
          <w:rFonts w:hint="cs"/>
          <w:rtl/>
        </w:rPr>
        <w:t xml:space="preserve"> والتأقلم مع الحياة في الولايات المتحدة؟ تأكد من ذكر خدمتين محددتين تعرف أن وكالتك تقدمهما. </w:t>
      </w:r>
    </w:p>
    <w:p w14:paraId="4D5B52F7" w14:textId="6E1E4E2E" w:rsidR="006D1389" w:rsidRPr="00D554DB" w:rsidRDefault="006D1389" w:rsidP="00E92D08">
      <w:pPr>
        <w:pStyle w:val="ListParagraph"/>
        <w:numPr>
          <w:ilvl w:val="0"/>
          <w:numId w:val="4"/>
        </w:numPr>
        <w:pBdr>
          <w:top w:val="single" w:sz="4" w:space="1" w:color="auto"/>
          <w:left w:val="single" w:sz="4" w:space="4" w:color="auto"/>
          <w:bottom w:val="single" w:sz="4" w:space="1" w:color="auto"/>
          <w:right w:val="single" w:sz="4" w:space="4" w:color="auto"/>
        </w:pBdr>
        <w:bidi/>
        <w:spacing w:after="0"/>
      </w:pPr>
    </w:p>
    <w:p w14:paraId="438A997C" w14:textId="77777777" w:rsidR="006D1389" w:rsidRPr="00D554DB" w:rsidRDefault="006D1389" w:rsidP="00085EE8">
      <w:pPr>
        <w:pBdr>
          <w:top w:val="single" w:sz="4" w:space="1" w:color="auto"/>
          <w:left w:val="single" w:sz="4" w:space="4" w:color="auto"/>
          <w:bottom w:val="single" w:sz="4" w:space="1" w:color="auto"/>
          <w:right w:val="single" w:sz="4" w:space="4" w:color="auto"/>
        </w:pBdr>
        <w:bidi/>
        <w:spacing w:after="0"/>
        <w:ind w:left="360"/>
      </w:pPr>
    </w:p>
    <w:p w14:paraId="372EF606" w14:textId="77777777" w:rsidR="0044265E" w:rsidRPr="00D554DB" w:rsidRDefault="0044265E" w:rsidP="00085EE8">
      <w:pPr>
        <w:pBdr>
          <w:top w:val="single" w:sz="4" w:space="1" w:color="auto"/>
          <w:left w:val="single" w:sz="4" w:space="4" w:color="auto"/>
          <w:bottom w:val="single" w:sz="4" w:space="1" w:color="auto"/>
          <w:right w:val="single" w:sz="4" w:space="4" w:color="auto"/>
        </w:pBdr>
        <w:bidi/>
        <w:spacing w:after="0"/>
        <w:ind w:left="360"/>
      </w:pPr>
    </w:p>
    <w:p w14:paraId="1FA12510" w14:textId="77777777" w:rsidR="00A35723" w:rsidRPr="00D554DB" w:rsidRDefault="00A35723" w:rsidP="00085EE8">
      <w:pPr>
        <w:bidi/>
        <w:spacing w:after="0"/>
        <w:ind w:left="360"/>
      </w:pPr>
    </w:p>
    <w:p w14:paraId="0417AB56" w14:textId="414FB340" w:rsidR="006D1389" w:rsidRPr="00D554DB" w:rsidRDefault="00E92D08" w:rsidP="00085EE8">
      <w:pPr>
        <w:pBdr>
          <w:top w:val="single" w:sz="4" w:space="1" w:color="auto"/>
          <w:left w:val="single" w:sz="4" w:space="4" w:color="auto"/>
          <w:bottom w:val="single" w:sz="4" w:space="1" w:color="auto"/>
          <w:right w:val="single" w:sz="4" w:space="4" w:color="auto"/>
        </w:pBdr>
        <w:bidi/>
        <w:spacing w:after="0"/>
        <w:ind w:left="360"/>
      </w:pPr>
      <w:r>
        <w:rPr>
          <w:rFonts w:hint="cs"/>
          <w:rtl/>
        </w:rPr>
        <w:t>ب.</w:t>
      </w:r>
    </w:p>
    <w:p w14:paraId="1B14B186" w14:textId="77777777" w:rsidR="0044265E" w:rsidRPr="00D554DB" w:rsidRDefault="0044265E" w:rsidP="00085EE8">
      <w:pPr>
        <w:pBdr>
          <w:top w:val="single" w:sz="4" w:space="1" w:color="auto"/>
          <w:left w:val="single" w:sz="4" w:space="4" w:color="auto"/>
          <w:bottom w:val="single" w:sz="4" w:space="1" w:color="auto"/>
          <w:right w:val="single" w:sz="4" w:space="4" w:color="auto"/>
        </w:pBdr>
        <w:bidi/>
        <w:spacing w:after="0"/>
        <w:ind w:left="360"/>
      </w:pPr>
    </w:p>
    <w:p w14:paraId="03EB2CC3" w14:textId="77777777" w:rsidR="0044265E" w:rsidRPr="00D554DB" w:rsidRDefault="0044265E" w:rsidP="00085EE8">
      <w:pPr>
        <w:pBdr>
          <w:top w:val="single" w:sz="4" w:space="1" w:color="auto"/>
          <w:left w:val="single" w:sz="4" w:space="4" w:color="auto"/>
          <w:bottom w:val="single" w:sz="4" w:space="1" w:color="auto"/>
          <w:right w:val="single" w:sz="4" w:space="4" w:color="auto"/>
        </w:pBdr>
        <w:bidi/>
        <w:spacing w:after="0"/>
        <w:ind w:left="360"/>
      </w:pPr>
    </w:p>
    <w:p w14:paraId="7020E876" w14:textId="77777777" w:rsidR="0044265E" w:rsidRDefault="0044265E" w:rsidP="00085EE8">
      <w:pPr>
        <w:bidi/>
        <w:spacing w:after="0"/>
        <w:ind w:left="360"/>
      </w:pPr>
    </w:p>
    <w:p w14:paraId="7B8F3A17" w14:textId="77777777" w:rsidR="007F4089" w:rsidRPr="00D554DB" w:rsidRDefault="007F4089" w:rsidP="007F4089">
      <w:pPr>
        <w:bidi/>
        <w:spacing w:after="0"/>
        <w:ind w:left="360"/>
      </w:pPr>
    </w:p>
    <w:p w14:paraId="3656FE44" w14:textId="77777777" w:rsidR="00B36388" w:rsidRDefault="00B36388" w:rsidP="00085EE8">
      <w:pPr>
        <w:bidi/>
        <w:rPr>
          <w:rtl/>
        </w:rPr>
        <w:sectPr w:rsidR="00B36388" w:rsidSect="00260CA1">
          <w:headerReference w:type="default" r:id="rId12"/>
          <w:footerReference w:type="default" r:id="rId13"/>
          <w:footerReference w:type="first" r:id="rId14"/>
          <w:type w:val="continuous"/>
          <w:pgSz w:w="12240" w:h="15840"/>
          <w:pgMar w:top="1440" w:right="1440" w:bottom="1350" w:left="1440" w:header="720" w:footer="720" w:gutter="0"/>
          <w:pgNumType w:start="1"/>
          <w:cols w:space="720"/>
          <w:titlePg/>
          <w:docGrid w:linePitch="360"/>
        </w:sectPr>
      </w:pPr>
    </w:p>
    <w:p w14:paraId="3982FCD7" w14:textId="44B03110" w:rsidR="006D1389" w:rsidRPr="00D554DB" w:rsidRDefault="006D1389" w:rsidP="00085EE8">
      <w:pPr>
        <w:bidi/>
      </w:pPr>
    </w:p>
    <w:p w14:paraId="712A9540" w14:textId="2455CCD8" w:rsidR="006D1389" w:rsidRPr="00F6677A" w:rsidRDefault="005277DD" w:rsidP="005277DD">
      <w:pPr>
        <w:numPr>
          <w:ilvl w:val="0"/>
          <w:numId w:val="1"/>
        </w:numPr>
        <w:bidi/>
        <w:spacing w:after="0"/>
        <w:rPr>
          <w:rFonts w:cs="Times New Roman"/>
        </w:rPr>
      </w:pPr>
      <w:r>
        <w:rPr>
          <w:rFonts w:cs="Times New Roman" w:hint="cs"/>
          <w:rtl/>
        </w:rPr>
        <w:lastRenderedPageBreak/>
        <w:t xml:space="preserve">لكل حالة صحية مدرجة أسفله، بيّن إن كان يجب عليك العناية بها بنفسك، أم أخذ موعد مع طبيبك، أم الذهاب لغرفة الطوارئ في المستشفى. ضع دائرة حول خيار </w:t>
      </w:r>
      <w:r w:rsidRPr="005277DD">
        <w:rPr>
          <w:rFonts w:cs="Times New Roman" w:hint="cs"/>
          <w:u w:val="single"/>
          <w:rtl/>
        </w:rPr>
        <w:t>واحد</w:t>
      </w:r>
      <w:r>
        <w:rPr>
          <w:rFonts w:cs="Times New Roman" w:hint="cs"/>
          <w:rtl/>
        </w:rPr>
        <w:t xml:space="preserve"> تعتبره الأمثل في كل سطر.</w:t>
      </w:r>
    </w:p>
    <w:p w14:paraId="09ACAD97" w14:textId="77777777" w:rsidR="006D1389" w:rsidRPr="004C0382" w:rsidRDefault="006D1389" w:rsidP="00085EE8">
      <w:pPr>
        <w:pStyle w:val="Default"/>
        <w:bidi/>
        <w:rPr>
          <w:rFonts w:asciiTheme="minorHAnsi" w:hAnsiTheme="minorHAnsi"/>
          <w:sz w:val="23"/>
          <w:szCs w:val="23"/>
        </w:rPr>
      </w:pPr>
    </w:p>
    <w:tbl>
      <w:tblPr>
        <w:tblStyle w:val="TableGrid"/>
        <w:tblW w:w="7954" w:type="dxa"/>
        <w:jc w:val="center"/>
        <w:tblBorders>
          <w:insideV w:val="none" w:sz="0" w:space="0" w:color="auto"/>
        </w:tblBorders>
        <w:tblLook w:val="04A0" w:firstRow="1" w:lastRow="0" w:firstColumn="1" w:lastColumn="0" w:noHBand="0" w:noVBand="1"/>
      </w:tblPr>
      <w:tblGrid>
        <w:gridCol w:w="1793"/>
        <w:gridCol w:w="1751"/>
        <w:gridCol w:w="1518"/>
        <w:gridCol w:w="2892"/>
      </w:tblGrid>
      <w:tr w:rsidR="006F41D8" w:rsidRPr="00D554DB" w14:paraId="20CD8A3D" w14:textId="5920E7BA" w:rsidTr="006F41D8">
        <w:trPr>
          <w:jc w:val="center"/>
        </w:trPr>
        <w:tc>
          <w:tcPr>
            <w:tcW w:w="5062" w:type="dxa"/>
            <w:gridSpan w:val="3"/>
            <w:tcBorders>
              <w:left w:val="single" w:sz="4" w:space="0" w:color="auto"/>
            </w:tcBorders>
            <w:shd w:val="clear" w:color="auto" w:fill="D9D9D9" w:themeFill="background1" w:themeFillShade="D9"/>
            <w:vAlign w:val="center"/>
          </w:tcPr>
          <w:p w14:paraId="679A2D6D" w14:textId="7A8E5B1C" w:rsidR="006F41D8" w:rsidRPr="00D554DB" w:rsidRDefault="006F41D8" w:rsidP="00521C07">
            <w:pPr>
              <w:pStyle w:val="Default"/>
              <w:bidi/>
              <w:spacing w:before="200" w:after="200"/>
              <w:jc w:val="center"/>
              <w:rPr>
                <w:rFonts w:asciiTheme="minorHAnsi" w:hAnsiTheme="minorHAnsi"/>
                <w:sz w:val="20"/>
                <w:szCs w:val="20"/>
              </w:rPr>
            </w:pPr>
            <w:r>
              <w:rPr>
                <w:rFonts w:asciiTheme="minorHAnsi" w:hAnsiTheme="minorHAnsi" w:hint="cs"/>
                <w:sz w:val="20"/>
                <w:szCs w:val="20"/>
                <w:rtl/>
              </w:rPr>
              <w:t xml:space="preserve">ضع دائرة حول خيار واحد: ما هي الطريقة الأمثل للعناية </w:t>
            </w:r>
            <w:r w:rsidR="00521C07">
              <w:rPr>
                <w:rFonts w:asciiTheme="minorHAnsi" w:hAnsiTheme="minorHAnsi" w:hint="cs"/>
                <w:sz w:val="20"/>
                <w:szCs w:val="20"/>
                <w:rtl/>
              </w:rPr>
              <w:t>ب</w:t>
            </w:r>
            <w:r>
              <w:rPr>
                <w:rFonts w:asciiTheme="minorHAnsi" w:hAnsiTheme="minorHAnsi" w:hint="cs"/>
                <w:sz w:val="20"/>
                <w:szCs w:val="20"/>
                <w:rtl/>
              </w:rPr>
              <w:t>هذه الحالة الصحية؟</w:t>
            </w:r>
          </w:p>
        </w:tc>
        <w:tc>
          <w:tcPr>
            <w:tcW w:w="2892" w:type="dxa"/>
            <w:tcBorders>
              <w:left w:val="single" w:sz="4" w:space="0" w:color="auto"/>
            </w:tcBorders>
            <w:shd w:val="clear" w:color="auto" w:fill="D9D9D9" w:themeFill="background1" w:themeFillShade="D9"/>
            <w:vAlign w:val="center"/>
          </w:tcPr>
          <w:p w14:paraId="5E66BA23" w14:textId="4B135FD2" w:rsidR="006F41D8"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الحالة الصحية</w:t>
            </w:r>
          </w:p>
        </w:tc>
      </w:tr>
      <w:tr w:rsidR="006F41D8" w:rsidRPr="00D554DB" w14:paraId="07E5B1B4" w14:textId="25FFBC50" w:rsidTr="006F41D8">
        <w:trPr>
          <w:jc w:val="center"/>
        </w:trPr>
        <w:tc>
          <w:tcPr>
            <w:tcW w:w="1793" w:type="dxa"/>
            <w:tcBorders>
              <w:left w:val="single" w:sz="4" w:space="0" w:color="auto"/>
            </w:tcBorders>
            <w:vAlign w:val="center"/>
          </w:tcPr>
          <w:p w14:paraId="5F4EC98C" w14:textId="6B513D9C" w:rsidR="006F41D8" w:rsidRPr="00D554DB" w:rsidRDefault="006F41D8" w:rsidP="006F41D8">
            <w:pPr>
              <w:pStyle w:val="Default"/>
              <w:bidi/>
              <w:spacing w:before="200" w:after="200"/>
              <w:jc w:val="center"/>
              <w:rPr>
                <w:rFonts w:asciiTheme="minorHAnsi" w:hAnsiTheme="minorHAnsi"/>
                <w:sz w:val="20"/>
                <w:szCs w:val="20"/>
              </w:rPr>
            </w:pPr>
            <w:r>
              <w:rPr>
                <w:rFonts w:asciiTheme="minorHAnsi" w:hAnsiTheme="minorHAnsi" w:hint="cs"/>
                <w:sz w:val="20"/>
                <w:szCs w:val="20"/>
                <w:rtl/>
              </w:rPr>
              <w:t>الذهاب لغرفة الطوارئ في مستشفى.</w:t>
            </w:r>
          </w:p>
        </w:tc>
        <w:tc>
          <w:tcPr>
            <w:tcW w:w="1751" w:type="dxa"/>
            <w:vAlign w:val="center"/>
          </w:tcPr>
          <w:p w14:paraId="6C96DC3E" w14:textId="26B574E5" w:rsidR="006F41D8" w:rsidRPr="00D554DB" w:rsidRDefault="006F41D8" w:rsidP="006F41D8">
            <w:pPr>
              <w:pStyle w:val="Default"/>
              <w:bidi/>
              <w:spacing w:before="200" w:after="200"/>
              <w:jc w:val="center"/>
              <w:rPr>
                <w:rFonts w:asciiTheme="minorHAnsi" w:hAnsiTheme="minorHAnsi"/>
                <w:sz w:val="20"/>
                <w:szCs w:val="20"/>
              </w:rPr>
            </w:pPr>
            <w:r>
              <w:rPr>
                <w:rFonts w:asciiTheme="minorHAnsi" w:hAnsiTheme="minorHAnsi" w:hint="cs"/>
                <w:sz w:val="20"/>
                <w:szCs w:val="20"/>
                <w:rtl/>
              </w:rPr>
              <w:t>أخذ موعد لزيارة طبيبك.</w:t>
            </w:r>
          </w:p>
        </w:tc>
        <w:tc>
          <w:tcPr>
            <w:tcW w:w="1518" w:type="dxa"/>
            <w:tcBorders>
              <w:right w:val="single" w:sz="4" w:space="0" w:color="auto"/>
            </w:tcBorders>
            <w:vAlign w:val="center"/>
          </w:tcPr>
          <w:p w14:paraId="728C354D" w14:textId="62473C3B" w:rsidR="006F41D8" w:rsidRPr="00D554DB" w:rsidRDefault="006F41D8" w:rsidP="006F41D8">
            <w:pPr>
              <w:pStyle w:val="Default"/>
              <w:bidi/>
              <w:spacing w:before="200" w:after="200"/>
              <w:jc w:val="center"/>
              <w:rPr>
                <w:rFonts w:asciiTheme="minorHAnsi" w:hAnsiTheme="minorHAnsi"/>
                <w:sz w:val="20"/>
                <w:szCs w:val="20"/>
              </w:rPr>
            </w:pPr>
            <w:r>
              <w:rPr>
                <w:rFonts w:asciiTheme="minorHAnsi" w:hAnsiTheme="minorHAnsi" w:hint="cs"/>
                <w:sz w:val="20"/>
                <w:szCs w:val="20"/>
                <w:rtl/>
              </w:rPr>
              <w:t xml:space="preserve"> العناية بها بنفسك.</w:t>
            </w:r>
            <w:r w:rsidRPr="00D554DB">
              <w:rPr>
                <w:rFonts w:asciiTheme="minorHAnsi" w:hAnsiTheme="minorHAnsi"/>
                <w:sz w:val="20"/>
                <w:szCs w:val="20"/>
              </w:rPr>
              <w:t xml:space="preserve"> </w:t>
            </w:r>
          </w:p>
        </w:tc>
        <w:tc>
          <w:tcPr>
            <w:tcW w:w="2892" w:type="dxa"/>
            <w:tcBorders>
              <w:left w:val="single" w:sz="4" w:space="0" w:color="auto"/>
            </w:tcBorders>
            <w:vAlign w:val="center"/>
          </w:tcPr>
          <w:p w14:paraId="5EE81C9B" w14:textId="36C6E600" w:rsidR="006F41D8" w:rsidRPr="00C124C4" w:rsidRDefault="006F41D8" w:rsidP="00085EE8">
            <w:pPr>
              <w:pStyle w:val="Default"/>
              <w:bidi/>
              <w:spacing w:before="200" w:after="200"/>
              <w:jc w:val="center"/>
              <w:rPr>
                <w:rFonts w:asciiTheme="minorHAnsi" w:hAnsiTheme="minorHAnsi"/>
                <w:i/>
                <w:iCs/>
                <w:sz w:val="20"/>
                <w:szCs w:val="20"/>
              </w:rPr>
            </w:pPr>
            <w:r w:rsidRPr="00C124C4">
              <w:rPr>
                <w:rFonts w:asciiTheme="minorHAnsi" w:hAnsiTheme="minorHAnsi" w:hint="cs"/>
                <w:i/>
                <w:iCs/>
                <w:sz w:val="20"/>
                <w:szCs w:val="20"/>
                <w:rtl/>
              </w:rPr>
              <w:t>صدرك أو قلبك يؤلمك.</w:t>
            </w:r>
          </w:p>
        </w:tc>
      </w:tr>
      <w:tr w:rsidR="006F41D8" w:rsidRPr="00D554DB" w14:paraId="52B414D8" w14:textId="099E5475" w:rsidTr="006F41D8">
        <w:trPr>
          <w:jc w:val="center"/>
        </w:trPr>
        <w:tc>
          <w:tcPr>
            <w:tcW w:w="1793" w:type="dxa"/>
            <w:tcBorders>
              <w:left w:val="single" w:sz="4" w:space="0" w:color="auto"/>
            </w:tcBorders>
            <w:vAlign w:val="center"/>
          </w:tcPr>
          <w:p w14:paraId="32528941" w14:textId="71B4C2F1"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الذهاب لغرفة الطوارئ في مستشفى.</w:t>
            </w:r>
          </w:p>
        </w:tc>
        <w:tc>
          <w:tcPr>
            <w:tcW w:w="1751" w:type="dxa"/>
            <w:vAlign w:val="center"/>
          </w:tcPr>
          <w:p w14:paraId="2368406E" w14:textId="7F0CA8E9"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أخذ موعد لزيارة طبيبك.</w:t>
            </w:r>
          </w:p>
        </w:tc>
        <w:tc>
          <w:tcPr>
            <w:tcW w:w="1518" w:type="dxa"/>
            <w:tcBorders>
              <w:right w:val="single" w:sz="4" w:space="0" w:color="auto"/>
            </w:tcBorders>
            <w:vAlign w:val="center"/>
          </w:tcPr>
          <w:p w14:paraId="717C902D" w14:textId="59094967"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 xml:space="preserve"> العناية بها بنفسك.</w:t>
            </w:r>
            <w:r w:rsidRPr="00D554DB">
              <w:rPr>
                <w:rFonts w:asciiTheme="minorHAnsi" w:hAnsiTheme="minorHAnsi"/>
                <w:sz w:val="20"/>
                <w:szCs w:val="20"/>
              </w:rPr>
              <w:t xml:space="preserve"> </w:t>
            </w:r>
          </w:p>
        </w:tc>
        <w:tc>
          <w:tcPr>
            <w:tcW w:w="2892" w:type="dxa"/>
            <w:tcBorders>
              <w:left w:val="single" w:sz="4" w:space="0" w:color="auto"/>
            </w:tcBorders>
            <w:vAlign w:val="center"/>
          </w:tcPr>
          <w:p w14:paraId="1A1AC06F" w14:textId="1E93E8D6" w:rsidR="006F41D8" w:rsidRPr="00C124C4" w:rsidRDefault="006F41D8" w:rsidP="00085EE8">
            <w:pPr>
              <w:pStyle w:val="Default"/>
              <w:bidi/>
              <w:spacing w:before="200" w:after="200"/>
              <w:jc w:val="center"/>
              <w:rPr>
                <w:rFonts w:asciiTheme="minorHAnsi" w:hAnsiTheme="minorHAnsi"/>
                <w:i/>
                <w:iCs/>
                <w:sz w:val="20"/>
                <w:szCs w:val="20"/>
              </w:rPr>
            </w:pPr>
            <w:r w:rsidRPr="00C124C4">
              <w:rPr>
                <w:rFonts w:asciiTheme="minorHAnsi" w:hAnsiTheme="minorHAnsi" w:hint="cs"/>
                <w:i/>
                <w:iCs/>
                <w:sz w:val="20"/>
                <w:szCs w:val="20"/>
                <w:rtl/>
              </w:rPr>
              <w:t>أنفك يسيل.</w:t>
            </w:r>
          </w:p>
        </w:tc>
      </w:tr>
      <w:tr w:rsidR="006F41D8" w:rsidRPr="00D554DB" w14:paraId="21C4A4EC" w14:textId="0F551115" w:rsidTr="006F41D8">
        <w:trPr>
          <w:jc w:val="center"/>
        </w:trPr>
        <w:tc>
          <w:tcPr>
            <w:tcW w:w="1793" w:type="dxa"/>
            <w:tcBorders>
              <w:left w:val="single" w:sz="4" w:space="0" w:color="auto"/>
            </w:tcBorders>
            <w:vAlign w:val="center"/>
          </w:tcPr>
          <w:p w14:paraId="7F42B144" w14:textId="3E503A9E"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الذهاب لغرفة الطوارئ في مستشفى.</w:t>
            </w:r>
          </w:p>
        </w:tc>
        <w:tc>
          <w:tcPr>
            <w:tcW w:w="1751" w:type="dxa"/>
            <w:vAlign w:val="center"/>
          </w:tcPr>
          <w:p w14:paraId="3C976747" w14:textId="0ECC3C08"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أخذ موعد لزيارة طبيبك.</w:t>
            </w:r>
          </w:p>
        </w:tc>
        <w:tc>
          <w:tcPr>
            <w:tcW w:w="1518" w:type="dxa"/>
            <w:tcBorders>
              <w:right w:val="single" w:sz="4" w:space="0" w:color="auto"/>
            </w:tcBorders>
            <w:vAlign w:val="center"/>
          </w:tcPr>
          <w:p w14:paraId="1761E616" w14:textId="77B84B62"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 xml:space="preserve"> العناية بها بنفسك.</w:t>
            </w:r>
            <w:r w:rsidRPr="00D554DB">
              <w:rPr>
                <w:rFonts w:asciiTheme="minorHAnsi" w:hAnsiTheme="minorHAnsi"/>
                <w:sz w:val="20"/>
                <w:szCs w:val="20"/>
              </w:rPr>
              <w:t xml:space="preserve"> </w:t>
            </w:r>
          </w:p>
        </w:tc>
        <w:tc>
          <w:tcPr>
            <w:tcW w:w="2892" w:type="dxa"/>
            <w:tcBorders>
              <w:left w:val="single" w:sz="4" w:space="0" w:color="auto"/>
            </w:tcBorders>
            <w:vAlign w:val="center"/>
          </w:tcPr>
          <w:p w14:paraId="4D7D134B" w14:textId="629313AA" w:rsidR="006F41D8" w:rsidRPr="00C124C4" w:rsidRDefault="006F41D8" w:rsidP="00085EE8">
            <w:pPr>
              <w:pStyle w:val="Default"/>
              <w:bidi/>
              <w:spacing w:before="200" w:after="200"/>
              <w:jc w:val="center"/>
              <w:rPr>
                <w:rFonts w:asciiTheme="minorHAnsi" w:hAnsiTheme="minorHAnsi"/>
                <w:i/>
                <w:iCs/>
                <w:sz w:val="20"/>
                <w:szCs w:val="20"/>
              </w:rPr>
            </w:pPr>
            <w:r w:rsidRPr="00C124C4">
              <w:rPr>
                <w:rFonts w:asciiTheme="minorHAnsi" w:hAnsiTheme="minorHAnsi" w:hint="cs"/>
                <w:i/>
                <w:iCs/>
                <w:sz w:val="20"/>
                <w:szCs w:val="20"/>
                <w:rtl/>
              </w:rPr>
              <w:t>تعاني من ألم في أذنك لمدة ثلاثة أيام.</w:t>
            </w:r>
          </w:p>
        </w:tc>
      </w:tr>
      <w:tr w:rsidR="006F41D8" w:rsidRPr="00D554DB" w14:paraId="1CCEDAD1" w14:textId="5259F4B8" w:rsidTr="006F41D8">
        <w:trPr>
          <w:jc w:val="center"/>
        </w:trPr>
        <w:tc>
          <w:tcPr>
            <w:tcW w:w="1793" w:type="dxa"/>
            <w:tcBorders>
              <w:left w:val="single" w:sz="4" w:space="0" w:color="auto"/>
            </w:tcBorders>
            <w:vAlign w:val="center"/>
          </w:tcPr>
          <w:p w14:paraId="2E38AFDF" w14:textId="4FC1BB84"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الذهاب لغرفة الطوارئ في مستشفى.</w:t>
            </w:r>
          </w:p>
        </w:tc>
        <w:tc>
          <w:tcPr>
            <w:tcW w:w="1751" w:type="dxa"/>
            <w:vAlign w:val="center"/>
          </w:tcPr>
          <w:p w14:paraId="4FBFCE69" w14:textId="5501BAE3"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أخذ موعد لزيارة طبيبك.</w:t>
            </w:r>
          </w:p>
        </w:tc>
        <w:tc>
          <w:tcPr>
            <w:tcW w:w="1518" w:type="dxa"/>
            <w:tcBorders>
              <w:right w:val="single" w:sz="4" w:space="0" w:color="auto"/>
            </w:tcBorders>
            <w:vAlign w:val="center"/>
          </w:tcPr>
          <w:p w14:paraId="0C5E682A" w14:textId="6C68BF59"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 xml:space="preserve"> العناية بها بنفسك.</w:t>
            </w:r>
            <w:r w:rsidRPr="00D554DB">
              <w:rPr>
                <w:rFonts w:asciiTheme="minorHAnsi" w:hAnsiTheme="minorHAnsi"/>
                <w:sz w:val="20"/>
                <w:szCs w:val="20"/>
              </w:rPr>
              <w:t xml:space="preserve"> </w:t>
            </w:r>
          </w:p>
        </w:tc>
        <w:tc>
          <w:tcPr>
            <w:tcW w:w="2892" w:type="dxa"/>
            <w:tcBorders>
              <w:left w:val="single" w:sz="4" w:space="0" w:color="auto"/>
            </w:tcBorders>
            <w:vAlign w:val="center"/>
          </w:tcPr>
          <w:p w14:paraId="600E13D4" w14:textId="485F0C63" w:rsidR="006F41D8" w:rsidRPr="00C124C4" w:rsidRDefault="006F41D8" w:rsidP="00085EE8">
            <w:pPr>
              <w:pStyle w:val="Default"/>
              <w:bidi/>
              <w:spacing w:before="200" w:after="200"/>
              <w:jc w:val="center"/>
              <w:rPr>
                <w:rFonts w:asciiTheme="minorHAnsi" w:hAnsiTheme="minorHAnsi"/>
                <w:i/>
                <w:iCs/>
                <w:sz w:val="20"/>
                <w:szCs w:val="20"/>
              </w:rPr>
            </w:pPr>
            <w:r w:rsidRPr="00C124C4">
              <w:rPr>
                <w:rFonts w:asciiTheme="minorHAnsi" w:hAnsiTheme="minorHAnsi" w:hint="cs"/>
                <w:i/>
                <w:iCs/>
                <w:sz w:val="20"/>
                <w:szCs w:val="20"/>
                <w:rtl/>
              </w:rPr>
              <w:t>قطع صغير على اصبعك.</w:t>
            </w:r>
          </w:p>
        </w:tc>
      </w:tr>
      <w:tr w:rsidR="006F41D8" w:rsidRPr="00D554DB" w14:paraId="7D921779" w14:textId="171B95D1" w:rsidTr="006F41D8">
        <w:trPr>
          <w:jc w:val="center"/>
        </w:trPr>
        <w:tc>
          <w:tcPr>
            <w:tcW w:w="1793" w:type="dxa"/>
            <w:tcBorders>
              <w:left w:val="single" w:sz="4" w:space="0" w:color="auto"/>
            </w:tcBorders>
            <w:vAlign w:val="center"/>
          </w:tcPr>
          <w:p w14:paraId="00E23D2F" w14:textId="783377A2"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الذهاب لغرفة الطوارئ في مستشفى.</w:t>
            </w:r>
          </w:p>
        </w:tc>
        <w:tc>
          <w:tcPr>
            <w:tcW w:w="1751" w:type="dxa"/>
            <w:vAlign w:val="center"/>
          </w:tcPr>
          <w:p w14:paraId="0251F39E" w14:textId="483CCC1E"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أخذ موعد لزيارة طبيبك.</w:t>
            </w:r>
          </w:p>
        </w:tc>
        <w:tc>
          <w:tcPr>
            <w:tcW w:w="1518" w:type="dxa"/>
            <w:tcBorders>
              <w:right w:val="single" w:sz="4" w:space="0" w:color="auto"/>
            </w:tcBorders>
            <w:vAlign w:val="center"/>
          </w:tcPr>
          <w:p w14:paraId="1CFBA914" w14:textId="0B583254"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 xml:space="preserve"> العناية بها بنفسك.</w:t>
            </w:r>
            <w:r w:rsidRPr="00D554DB">
              <w:rPr>
                <w:rFonts w:asciiTheme="minorHAnsi" w:hAnsiTheme="minorHAnsi"/>
                <w:sz w:val="20"/>
                <w:szCs w:val="20"/>
              </w:rPr>
              <w:t xml:space="preserve"> </w:t>
            </w:r>
          </w:p>
        </w:tc>
        <w:tc>
          <w:tcPr>
            <w:tcW w:w="2892" w:type="dxa"/>
            <w:tcBorders>
              <w:left w:val="single" w:sz="4" w:space="0" w:color="auto"/>
            </w:tcBorders>
            <w:vAlign w:val="center"/>
          </w:tcPr>
          <w:p w14:paraId="184F38B0" w14:textId="025D5343" w:rsidR="006F41D8" w:rsidRPr="00C124C4" w:rsidRDefault="006F41D8" w:rsidP="00085EE8">
            <w:pPr>
              <w:pStyle w:val="Default"/>
              <w:bidi/>
              <w:spacing w:before="200" w:after="200"/>
              <w:jc w:val="center"/>
              <w:rPr>
                <w:rFonts w:asciiTheme="minorHAnsi" w:hAnsiTheme="minorHAnsi"/>
                <w:i/>
                <w:iCs/>
                <w:sz w:val="20"/>
                <w:szCs w:val="20"/>
              </w:rPr>
            </w:pPr>
            <w:r w:rsidRPr="00C124C4">
              <w:rPr>
                <w:rFonts w:asciiTheme="minorHAnsi" w:hAnsiTheme="minorHAnsi" w:hint="cs"/>
                <w:i/>
                <w:iCs/>
                <w:sz w:val="20"/>
                <w:szCs w:val="20"/>
                <w:rtl/>
              </w:rPr>
              <w:t>تعتقد أن كاحلك مكسور.</w:t>
            </w:r>
          </w:p>
        </w:tc>
      </w:tr>
      <w:tr w:rsidR="006F41D8" w:rsidRPr="00D554DB" w14:paraId="198D6F8E" w14:textId="323E6F89" w:rsidTr="006F41D8">
        <w:trPr>
          <w:jc w:val="center"/>
        </w:trPr>
        <w:tc>
          <w:tcPr>
            <w:tcW w:w="1793" w:type="dxa"/>
            <w:tcBorders>
              <w:left w:val="single" w:sz="4" w:space="0" w:color="auto"/>
            </w:tcBorders>
            <w:vAlign w:val="center"/>
          </w:tcPr>
          <w:p w14:paraId="30698C2E" w14:textId="2561E7B3"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الذهاب لغرفة الطوارئ في مستشفى.</w:t>
            </w:r>
          </w:p>
        </w:tc>
        <w:tc>
          <w:tcPr>
            <w:tcW w:w="1751" w:type="dxa"/>
            <w:vAlign w:val="center"/>
          </w:tcPr>
          <w:p w14:paraId="5C337D1A" w14:textId="4B870DDA"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أخذ موعد لزيارة طبيبك.</w:t>
            </w:r>
          </w:p>
        </w:tc>
        <w:tc>
          <w:tcPr>
            <w:tcW w:w="1518" w:type="dxa"/>
            <w:tcBorders>
              <w:right w:val="single" w:sz="4" w:space="0" w:color="auto"/>
            </w:tcBorders>
            <w:vAlign w:val="center"/>
          </w:tcPr>
          <w:p w14:paraId="3E5337B8" w14:textId="167CF5F1" w:rsidR="006F41D8" w:rsidRPr="00D554DB" w:rsidRDefault="006F41D8" w:rsidP="00085EE8">
            <w:pPr>
              <w:pStyle w:val="Default"/>
              <w:bidi/>
              <w:spacing w:before="200" w:after="200"/>
              <w:jc w:val="center"/>
              <w:rPr>
                <w:rFonts w:asciiTheme="minorHAnsi" w:hAnsiTheme="minorHAnsi"/>
                <w:sz w:val="20"/>
                <w:szCs w:val="20"/>
              </w:rPr>
            </w:pPr>
            <w:r>
              <w:rPr>
                <w:rFonts w:asciiTheme="minorHAnsi" w:hAnsiTheme="minorHAnsi" w:hint="cs"/>
                <w:sz w:val="20"/>
                <w:szCs w:val="20"/>
                <w:rtl/>
              </w:rPr>
              <w:t xml:space="preserve"> العناية بها بنفسك.</w:t>
            </w:r>
            <w:r w:rsidRPr="00D554DB">
              <w:rPr>
                <w:rFonts w:asciiTheme="minorHAnsi" w:hAnsiTheme="minorHAnsi"/>
                <w:sz w:val="20"/>
                <w:szCs w:val="20"/>
              </w:rPr>
              <w:t xml:space="preserve"> </w:t>
            </w:r>
          </w:p>
        </w:tc>
        <w:tc>
          <w:tcPr>
            <w:tcW w:w="2892" w:type="dxa"/>
            <w:tcBorders>
              <w:left w:val="single" w:sz="4" w:space="0" w:color="auto"/>
            </w:tcBorders>
            <w:vAlign w:val="center"/>
          </w:tcPr>
          <w:p w14:paraId="2049AC12" w14:textId="2CE109BE" w:rsidR="006F41D8" w:rsidRPr="00C124C4" w:rsidRDefault="006F41D8" w:rsidP="006F41D8">
            <w:pPr>
              <w:pStyle w:val="Default"/>
              <w:bidi/>
              <w:spacing w:before="200" w:after="200"/>
              <w:jc w:val="center"/>
              <w:rPr>
                <w:rFonts w:asciiTheme="minorHAnsi" w:hAnsiTheme="minorHAnsi"/>
                <w:i/>
                <w:iCs/>
                <w:sz w:val="20"/>
                <w:szCs w:val="20"/>
              </w:rPr>
            </w:pPr>
            <w:r w:rsidRPr="00C124C4">
              <w:rPr>
                <w:rFonts w:asciiTheme="minorHAnsi" w:hAnsiTheme="minorHAnsi" w:hint="cs"/>
                <w:i/>
                <w:iCs/>
                <w:sz w:val="20"/>
                <w:szCs w:val="20"/>
                <w:rtl/>
              </w:rPr>
              <w:t>لديك طفح جلدي منتشر على ظهرك.</w:t>
            </w:r>
          </w:p>
        </w:tc>
      </w:tr>
    </w:tbl>
    <w:p w14:paraId="61FD48AA" w14:textId="77777777" w:rsidR="006D1389" w:rsidRPr="00D554DB" w:rsidRDefault="006D1389" w:rsidP="00085EE8">
      <w:pPr>
        <w:pStyle w:val="Default"/>
        <w:bidi/>
        <w:spacing w:before="240" w:after="240"/>
        <w:rPr>
          <w:rFonts w:asciiTheme="minorHAnsi" w:hAnsiTheme="minorHAnsi"/>
          <w:sz w:val="23"/>
          <w:szCs w:val="23"/>
        </w:rPr>
      </w:pPr>
    </w:p>
    <w:p w14:paraId="4CD996CC" w14:textId="7953FB91" w:rsidR="00D35287" w:rsidRPr="00D554DB" w:rsidRDefault="00521C07" w:rsidP="00586255">
      <w:pPr>
        <w:numPr>
          <w:ilvl w:val="0"/>
          <w:numId w:val="1"/>
        </w:numPr>
        <w:bidi/>
        <w:rPr>
          <w:rFonts w:cs="Times New Roman"/>
        </w:rPr>
      </w:pPr>
      <w:r>
        <w:rPr>
          <w:rFonts w:cs="Times New Roman" w:hint="cs"/>
          <w:rtl/>
        </w:rPr>
        <w:t xml:space="preserve">جوسيف في الولايات المتحدة منذ أشهر عدة، والمبلغ المالي </w:t>
      </w:r>
      <w:r w:rsidR="00586255">
        <w:rPr>
          <w:rFonts w:cs="Times New Roman" w:hint="cs"/>
          <w:rtl/>
        </w:rPr>
        <w:t xml:space="preserve">للمساعدة </w:t>
      </w:r>
      <w:r>
        <w:rPr>
          <w:rFonts w:cs="Times New Roman" w:hint="cs"/>
          <w:rtl/>
        </w:rPr>
        <w:t>الأولي</w:t>
      </w:r>
      <w:r w:rsidR="00586255">
        <w:rPr>
          <w:rFonts w:cs="Times New Roman" w:hint="cs"/>
          <w:rtl/>
        </w:rPr>
        <w:t>ة الذي استلمه يكاد ينتهي. كيف يمكنه الحصول على المال لدفع فواتيره؟</w:t>
      </w:r>
    </w:p>
    <w:p w14:paraId="527ADF4F" w14:textId="77777777" w:rsidR="0044265E" w:rsidRPr="00D554DB" w:rsidRDefault="0044265E" w:rsidP="00085EE8">
      <w:pPr>
        <w:pBdr>
          <w:top w:val="single" w:sz="4" w:space="1" w:color="auto"/>
          <w:left w:val="single" w:sz="4" w:space="4" w:color="auto"/>
          <w:bottom w:val="single" w:sz="4" w:space="19" w:color="auto"/>
          <w:right w:val="single" w:sz="4" w:space="4" w:color="auto"/>
        </w:pBdr>
        <w:bidi/>
        <w:ind w:left="540" w:right="-90"/>
      </w:pPr>
    </w:p>
    <w:p w14:paraId="4ED5B350" w14:textId="77777777" w:rsidR="00335620" w:rsidRPr="00D554DB" w:rsidRDefault="00335620" w:rsidP="00085EE8">
      <w:pPr>
        <w:pBdr>
          <w:top w:val="single" w:sz="4" w:space="1" w:color="auto"/>
          <w:left w:val="single" w:sz="4" w:space="4" w:color="auto"/>
          <w:bottom w:val="single" w:sz="4" w:space="19" w:color="auto"/>
          <w:right w:val="single" w:sz="4" w:space="4" w:color="auto"/>
        </w:pBdr>
        <w:bidi/>
        <w:ind w:left="540" w:right="-90"/>
      </w:pPr>
    </w:p>
    <w:p w14:paraId="774CE731" w14:textId="77777777" w:rsidR="0044265E" w:rsidRPr="00D554DB" w:rsidRDefault="0044265E" w:rsidP="00085EE8">
      <w:pPr>
        <w:pBdr>
          <w:top w:val="single" w:sz="4" w:space="1" w:color="auto"/>
          <w:left w:val="single" w:sz="4" w:space="4" w:color="auto"/>
          <w:bottom w:val="single" w:sz="4" w:space="19" w:color="auto"/>
          <w:right w:val="single" w:sz="4" w:space="4" w:color="auto"/>
        </w:pBdr>
        <w:bidi/>
        <w:ind w:left="540" w:right="-90"/>
      </w:pPr>
    </w:p>
    <w:p w14:paraId="5C4E288D" w14:textId="77777777" w:rsidR="00DE5BD1" w:rsidRDefault="00DE5BD1" w:rsidP="00085EE8">
      <w:pPr>
        <w:bidi/>
        <w:spacing w:after="0"/>
        <w:rPr>
          <w:rtl/>
        </w:rPr>
      </w:pPr>
    </w:p>
    <w:p w14:paraId="0A12A858" w14:textId="77777777" w:rsidR="00B36388" w:rsidRDefault="00B36388" w:rsidP="00B36388">
      <w:pPr>
        <w:bidi/>
        <w:spacing w:after="0"/>
        <w:rPr>
          <w:rtl/>
        </w:rPr>
      </w:pPr>
    </w:p>
    <w:p w14:paraId="08D0F3D7" w14:textId="77777777" w:rsidR="00B36388" w:rsidRDefault="00B36388" w:rsidP="00B36388">
      <w:pPr>
        <w:bidi/>
        <w:spacing w:after="0"/>
        <w:rPr>
          <w:rtl/>
        </w:rPr>
      </w:pPr>
    </w:p>
    <w:p w14:paraId="5327379A" w14:textId="77777777" w:rsidR="00B36388" w:rsidRDefault="00B36388" w:rsidP="00B36388">
      <w:pPr>
        <w:bidi/>
        <w:spacing w:after="0"/>
        <w:rPr>
          <w:rtl/>
        </w:rPr>
      </w:pPr>
    </w:p>
    <w:p w14:paraId="228CE723" w14:textId="77777777" w:rsidR="00B36388" w:rsidRDefault="00B36388" w:rsidP="00B36388">
      <w:pPr>
        <w:bidi/>
        <w:spacing w:after="0"/>
        <w:rPr>
          <w:rtl/>
        </w:rPr>
      </w:pPr>
    </w:p>
    <w:p w14:paraId="128BFB8A" w14:textId="77777777" w:rsidR="00B36388" w:rsidRDefault="00B36388" w:rsidP="00B36388">
      <w:pPr>
        <w:bidi/>
        <w:spacing w:after="0"/>
        <w:rPr>
          <w:rtl/>
        </w:rPr>
      </w:pPr>
    </w:p>
    <w:p w14:paraId="1F3D9E19" w14:textId="77777777" w:rsidR="00B36388" w:rsidRDefault="00B36388" w:rsidP="00B36388">
      <w:pPr>
        <w:bidi/>
        <w:spacing w:after="0"/>
        <w:rPr>
          <w:rtl/>
        </w:rPr>
      </w:pPr>
    </w:p>
    <w:p w14:paraId="19E6EB11" w14:textId="77B32283" w:rsidR="00B36388" w:rsidRPr="00B36388" w:rsidRDefault="00B36388" w:rsidP="00B36388">
      <w:pPr>
        <w:pStyle w:val="Footer"/>
        <w:bidi/>
        <w:jc w:val="center"/>
        <w:rPr>
          <w:sz w:val="18"/>
        </w:rPr>
      </w:pPr>
      <w:sdt>
        <w:sdtPr>
          <w:rPr>
            <w:sz w:val="18"/>
            <w:rtl/>
          </w:rPr>
          <w:id w:val="-1784104147"/>
          <w:docPartObj>
            <w:docPartGallery w:val="Page Numbers (Bottom of Page)"/>
            <w:docPartUnique/>
          </w:docPartObj>
        </w:sdtPr>
        <w:sdtContent>
          <w:r w:rsidRPr="00420354">
            <w:rPr>
              <w:sz w:val="18"/>
            </w:rPr>
            <w:t xml:space="preserve"> </w:t>
          </w:r>
        </w:sdtContent>
      </w:sdt>
    </w:p>
    <w:p w14:paraId="057AF657" w14:textId="77777777" w:rsidR="00F6677A" w:rsidRDefault="00F6677A" w:rsidP="00085EE8">
      <w:pPr>
        <w:bidi/>
      </w:pPr>
      <w:r>
        <w:br w:type="page"/>
      </w:r>
      <w:bookmarkStart w:id="0" w:name="_GoBack"/>
      <w:bookmarkEnd w:id="0"/>
    </w:p>
    <w:p w14:paraId="69CF9F3A" w14:textId="63907CFF" w:rsidR="00F6677A" w:rsidRPr="00D554DB" w:rsidRDefault="00586255" w:rsidP="00586255">
      <w:pPr>
        <w:numPr>
          <w:ilvl w:val="0"/>
          <w:numId w:val="1"/>
        </w:numPr>
        <w:bidi/>
      </w:pPr>
      <w:r>
        <w:rPr>
          <w:rFonts w:hint="cs"/>
          <w:rtl/>
        </w:rPr>
        <w:t xml:space="preserve">ما هي </w:t>
      </w:r>
      <w:r w:rsidRPr="00586255">
        <w:rPr>
          <w:rFonts w:hint="cs"/>
          <w:u w:val="single"/>
          <w:rtl/>
        </w:rPr>
        <w:t>اثنتين</w:t>
      </w:r>
      <w:r>
        <w:rPr>
          <w:rFonts w:hint="cs"/>
          <w:rtl/>
        </w:rPr>
        <w:t xml:space="preserve"> من الخطوات التي يمكن للاجئ أن يتخذها للحصول على وظيفة؟</w:t>
      </w:r>
    </w:p>
    <w:p w14:paraId="5D1C5DDE" w14:textId="01DBBCAF" w:rsidR="00F6677A" w:rsidRPr="00D554DB" w:rsidRDefault="00F6677A" w:rsidP="00586255">
      <w:pPr>
        <w:pStyle w:val="ListParagraph"/>
        <w:numPr>
          <w:ilvl w:val="0"/>
          <w:numId w:val="5"/>
        </w:numPr>
        <w:pBdr>
          <w:top w:val="single" w:sz="4" w:space="1" w:color="auto"/>
          <w:left w:val="single" w:sz="4" w:space="4" w:color="auto"/>
          <w:bottom w:val="single" w:sz="4" w:space="1" w:color="auto"/>
          <w:right w:val="single" w:sz="4" w:space="4" w:color="auto"/>
        </w:pBdr>
        <w:bidi/>
        <w:spacing w:after="0"/>
      </w:pPr>
    </w:p>
    <w:p w14:paraId="2449F9C6"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44FFD887"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26228458" w14:textId="77777777" w:rsidR="00F6677A" w:rsidRPr="00D554DB" w:rsidRDefault="00F6677A" w:rsidP="00085EE8">
      <w:pPr>
        <w:bidi/>
        <w:spacing w:after="0"/>
        <w:ind w:left="360"/>
      </w:pPr>
    </w:p>
    <w:p w14:paraId="153BDA85" w14:textId="6FC7E993" w:rsidR="00F6677A" w:rsidRPr="00D554DB" w:rsidRDefault="00F6677A" w:rsidP="00586255">
      <w:pPr>
        <w:pStyle w:val="ListParagraph"/>
        <w:numPr>
          <w:ilvl w:val="0"/>
          <w:numId w:val="5"/>
        </w:numPr>
        <w:pBdr>
          <w:top w:val="single" w:sz="4" w:space="1" w:color="auto"/>
          <w:left w:val="single" w:sz="4" w:space="4" w:color="auto"/>
          <w:bottom w:val="single" w:sz="4" w:space="1" w:color="auto"/>
          <w:right w:val="single" w:sz="4" w:space="4" w:color="auto"/>
        </w:pBdr>
        <w:bidi/>
        <w:spacing w:after="0"/>
      </w:pPr>
    </w:p>
    <w:p w14:paraId="343ADCC9"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5134D4E6"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72D85923" w14:textId="77777777" w:rsidR="00F6677A" w:rsidRPr="00D554DB" w:rsidRDefault="00F6677A" w:rsidP="00085EE8">
      <w:pPr>
        <w:bidi/>
        <w:spacing w:before="240"/>
      </w:pPr>
    </w:p>
    <w:p w14:paraId="518D7BF0" w14:textId="766AADF1" w:rsidR="00A35723" w:rsidRPr="00D554DB" w:rsidRDefault="004B3E12" w:rsidP="004B3E12">
      <w:pPr>
        <w:numPr>
          <w:ilvl w:val="0"/>
          <w:numId w:val="1"/>
        </w:numPr>
        <w:bidi/>
      </w:pPr>
      <w:r>
        <w:rPr>
          <w:rFonts w:ascii="Times New Roman" w:hAnsi="Times New Roman" w:cs="Times New Roman"/>
          <w:rtl/>
        </w:rPr>
        <w:t>تخيل أن صديق</w:t>
      </w:r>
      <w:r>
        <w:rPr>
          <w:rFonts w:ascii="Times New Roman" w:hAnsi="Times New Roman" w:cs="Times New Roman" w:hint="cs"/>
          <w:rtl/>
        </w:rPr>
        <w:t>اً</w:t>
      </w:r>
      <w:r>
        <w:rPr>
          <w:rFonts w:ascii="Times New Roman" w:hAnsi="Times New Roman" w:cs="Times New Roman"/>
          <w:rtl/>
        </w:rPr>
        <w:t xml:space="preserve"> لك يبات</w:t>
      </w:r>
      <w:r>
        <w:rPr>
          <w:rFonts w:ascii="Times New Roman" w:hAnsi="Times New Roman" w:cs="Times New Roman" w:hint="cs"/>
          <w:rtl/>
        </w:rPr>
        <w:t xml:space="preserve"> معك</w:t>
      </w:r>
      <w:r>
        <w:rPr>
          <w:rFonts w:ascii="Times New Roman" w:hAnsi="Times New Roman" w:cs="Times New Roman"/>
          <w:rtl/>
        </w:rPr>
        <w:t xml:space="preserve"> في </w:t>
      </w:r>
      <w:r>
        <w:rPr>
          <w:rFonts w:ascii="Times New Roman" w:hAnsi="Times New Roman" w:cs="Times New Roman" w:hint="cs"/>
          <w:rtl/>
        </w:rPr>
        <w:t>بيت</w:t>
      </w:r>
      <w:r>
        <w:rPr>
          <w:rFonts w:ascii="Times New Roman" w:hAnsi="Times New Roman" w:cs="Times New Roman"/>
          <w:rtl/>
        </w:rPr>
        <w:t xml:space="preserve">ك. </w:t>
      </w:r>
      <w:r>
        <w:rPr>
          <w:rFonts w:ascii="Times New Roman" w:hAnsi="Times New Roman" w:cs="Times New Roman" w:hint="cs"/>
          <w:rtl/>
        </w:rPr>
        <w:t>اكتب (أو ارسم</w:t>
      </w:r>
      <w:r>
        <w:rPr>
          <w:rFonts w:ascii="Times New Roman" w:hAnsi="Times New Roman" w:cs="Times New Roman"/>
          <w:rtl/>
        </w:rPr>
        <w:t xml:space="preserve"> </w:t>
      </w:r>
      <w:r>
        <w:rPr>
          <w:rFonts w:ascii="Times New Roman" w:hAnsi="Times New Roman" w:cs="Times New Roman" w:hint="cs"/>
          <w:rtl/>
        </w:rPr>
        <w:t xml:space="preserve">خريطة) تشرح </w:t>
      </w:r>
      <w:r>
        <w:rPr>
          <w:rFonts w:ascii="Times New Roman" w:hAnsi="Times New Roman" w:cs="Times New Roman"/>
          <w:rtl/>
        </w:rPr>
        <w:t>كيف يمكن</w:t>
      </w:r>
      <w:r>
        <w:rPr>
          <w:rFonts w:ascii="Times New Roman" w:hAnsi="Times New Roman" w:cs="Times New Roman" w:hint="cs"/>
          <w:rtl/>
        </w:rPr>
        <w:t>ه</w:t>
      </w:r>
      <w:r>
        <w:rPr>
          <w:rFonts w:ascii="Times New Roman" w:hAnsi="Times New Roman" w:cs="Times New Roman"/>
          <w:rtl/>
        </w:rPr>
        <w:t xml:space="preserve"> الوصول من </w:t>
      </w:r>
      <w:r>
        <w:rPr>
          <w:rFonts w:ascii="Times New Roman" w:hAnsi="Times New Roman" w:cs="Times New Roman" w:hint="cs"/>
          <w:rtl/>
        </w:rPr>
        <w:t>بيت</w:t>
      </w:r>
      <w:r>
        <w:rPr>
          <w:rFonts w:ascii="Times New Roman" w:hAnsi="Times New Roman" w:cs="Times New Roman"/>
          <w:rtl/>
        </w:rPr>
        <w:t xml:space="preserve">ك إلى أقرب محل تموين. تأكد من ذكر تعليمات مفصلة حتى </w:t>
      </w:r>
      <w:r>
        <w:rPr>
          <w:rFonts w:ascii="Times New Roman" w:hAnsi="Times New Roman" w:cs="Times New Roman" w:hint="cs"/>
          <w:rtl/>
        </w:rPr>
        <w:t>ي</w:t>
      </w:r>
      <w:r>
        <w:rPr>
          <w:rFonts w:ascii="Times New Roman" w:hAnsi="Times New Roman" w:cs="Times New Roman"/>
          <w:rtl/>
        </w:rPr>
        <w:t xml:space="preserve">تمكن </w:t>
      </w:r>
      <w:r>
        <w:rPr>
          <w:rFonts w:ascii="Times New Roman" w:hAnsi="Times New Roman" w:cs="Times New Roman" w:hint="cs"/>
          <w:rtl/>
        </w:rPr>
        <w:t xml:space="preserve">صديقك </w:t>
      </w:r>
      <w:r>
        <w:rPr>
          <w:rFonts w:ascii="Times New Roman" w:hAnsi="Times New Roman" w:cs="Times New Roman"/>
          <w:rtl/>
        </w:rPr>
        <w:t>من الوصول إلى المحل بمفرد</w:t>
      </w:r>
      <w:r>
        <w:rPr>
          <w:rFonts w:ascii="Times New Roman" w:hAnsi="Times New Roman" w:cs="Times New Roman" w:hint="cs"/>
          <w:rtl/>
        </w:rPr>
        <w:t>ه</w:t>
      </w:r>
      <w:r>
        <w:rPr>
          <w:rFonts w:ascii="Times New Roman" w:hAnsi="Times New Roman" w:cs="Times New Roman"/>
          <w:rtl/>
        </w:rPr>
        <w:t>.</w:t>
      </w:r>
    </w:p>
    <w:p w14:paraId="3BD8971B" w14:textId="77777777" w:rsidR="0044265E" w:rsidRPr="00D554DB" w:rsidRDefault="0044265E" w:rsidP="00085EE8">
      <w:pPr>
        <w:pBdr>
          <w:top w:val="single" w:sz="4" w:space="1" w:color="auto"/>
          <w:left w:val="single" w:sz="4" w:space="4" w:color="auto"/>
          <w:bottom w:val="single" w:sz="4" w:space="1" w:color="auto"/>
          <w:right w:val="single" w:sz="4" w:space="4" w:color="auto"/>
        </w:pBdr>
        <w:bidi/>
        <w:ind w:left="360"/>
      </w:pPr>
    </w:p>
    <w:p w14:paraId="7F29B661" w14:textId="77777777" w:rsidR="0044265E" w:rsidRPr="00D554DB" w:rsidRDefault="0044265E" w:rsidP="00085EE8">
      <w:pPr>
        <w:pBdr>
          <w:top w:val="single" w:sz="4" w:space="1" w:color="auto"/>
          <w:left w:val="single" w:sz="4" w:space="4" w:color="auto"/>
          <w:bottom w:val="single" w:sz="4" w:space="1" w:color="auto"/>
          <w:right w:val="single" w:sz="4" w:space="4" w:color="auto"/>
        </w:pBdr>
        <w:bidi/>
        <w:ind w:left="360"/>
      </w:pPr>
    </w:p>
    <w:p w14:paraId="7E46A3B1" w14:textId="77777777" w:rsidR="00DE5BD1" w:rsidRPr="00D554DB" w:rsidRDefault="00DE5BD1" w:rsidP="00085EE8">
      <w:pPr>
        <w:pBdr>
          <w:top w:val="single" w:sz="4" w:space="1" w:color="auto"/>
          <w:left w:val="single" w:sz="4" w:space="4" w:color="auto"/>
          <w:bottom w:val="single" w:sz="4" w:space="1" w:color="auto"/>
          <w:right w:val="single" w:sz="4" w:space="4" w:color="auto"/>
        </w:pBdr>
        <w:bidi/>
        <w:ind w:left="360"/>
      </w:pPr>
    </w:p>
    <w:p w14:paraId="7702B243" w14:textId="77777777" w:rsidR="00DE5BD1" w:rsidRPr="00D554DB" w:rsidRDefault="00DE5BD1" w:rsidP="00085EE8">
      <w:pPr>
        <w:pBdr>
          <w:top w:val="single" w:sz="4" w:space="1" w:color="auto"/>
          <w:left w:val="single" w:sz="4" w:space="4" w:color="auto"/>
          <w:bottom w:val="single" w:sz="4" w:space="1" w:color="auto"/>
          <w:right w:val="single" w:sz="4" w:space="4" w:color="auto"/>
        </w:pBdr>
        <w:bidi/>
        <w:ind w:left="360"/>
      </w:pPr>
    </w:p>
    <w:p w14:paraId="3D7DA302" w14:textId="77777777" w:rsidR="00DE5BD1" w:rsidRDefault="00DE5BD1" w:rsidP="00085EE8">
      <w:pPr>
        <w:pBdr>
          <w:top w:val="single" w:sz="4" w:space="1" w:color="auto"/>
          <w:left w:val="single" w:sz="4" w:space="4" w:color="auto"/>
          <w:bottom w:val="single" w:sz="4" w:space="1" w:color="auto"/>
          <w:right w:val="single" w:sz="4" w:space="4" w:color="auto"/>
        </w:pBdr>
        <w:bidi/>
        <w:ind w:left="360"/>
      </w:pPr>
    </w:p>
    <w:p w14:paraId="57F4C1AF" w14:textId="77777777" w:rsidR="00F6677A" w:rsidRDefault="00F6677A" w:rsidP="00085EE8">
      <w:pPr>
        <w:pBdr>
          <w:top w:val="single" w:sz="4" w:space="1" w:color="auto"/>
          <w:left w:val="single" w:sz="4" w:space="4" w:color="auto"/>
          <w:bottom w:val="single" w:sz="4" w:space="1" w:color="auto"/>
          <w:right w:val="single" w:sz="4" w:space="4" w:color="auto"/>
        </w:pBdr>
        <w:bidi/>
        <w:ind w:left="360"/>
      </w:pPr>
    </w:p>
    <w:p w14:paraId="63B73129" w14:textId="77777777" w:rsidR="00F6677A" w:rsidRDefault="00F6677A" w:rsidP="00085EE8">
      <w:pPr>
        <w:pBdr>
          <w:top w:val="single" w:sz="4" w:space="1" w:color="auto"/>
          <w:left w:val="single" w:sz="4" w:space="4" w:color="auto"/>
          <w:bottom w:val="single" w:sz="4" w:space="1" w:color="auto"/>
          <w:right w:val="single" w:sz="4" w:space="4" w:color="auto"/>
        </w:pBdr>
        <w:bidi/>
        <w:ind w:left="360"/>
      </w:pPr>
    </w:p>
    <w:p w14:paraId="05E5E2E4" w14:textId="77777777" w:rsidR="00F6677A" w:rsidRPr="00D554DB" w:rsidRDefault="00F6677A" w:rsidP="00085EE8">
      <w:pPr>
        <w:pBdr>
          <w:top w:val="single" w:sz="4" w:space="1" w:color="auto"/>
          <w:left w:val="single" w:sz="4" w:space="4" w:color="auto"/>
          <w:bottom w:val="single" w:sz="4" w:space="1" w:color="auto"/>
          <w:right w:val="single" w:sz="4" w:space="4" w:color="auto"/>
        </w:pBdr>
        <w:bidi/>
        <w:ind w:left="360"/>
      </w:pPr>
    </w:p>
    <w:p w14:paraId="17E36882" w14:textId="77777777" w:rsidR="0044265E" w:rsidRPr="00D554DB" w:rsidRDefault="0044265E" w:rsidP="00085EE8">
      <w:pPr>
        <w:pBdr>
          <w:top w:val="single" w:sz="4" w:space="1" w:color="auto"/>
          <w:left w:val="single" w:sz="4" w:space="4" w:color="auto"/>
          <w:bottom w:val="single" w:sz="4" w:space="1" w:color="auto"/>
          <w:right w:val="single" w:sz="4" w:space="4" w:color="auto"/>
        </w:pBdr>
        <w:bidi/>
        <w:ind w:left="360"/>
      </w:pPr>
    </w:p>
    <w:p w14:paraId="0A2D0278" w14:textId="77777777" w:rsidR="00A35723" w:rsidRPr="00D554DB" w:rsidRDefault="00A35723" w:rsidP="00085EE8">
      <w:pPr>
        <w:bidi/>
      </w:pPr>
    </w:p>
    <w:p w14:paraId="16236CB2" w14:textId="0BD25A2E" w:rsidR="00D35287" w:rsidRPr="00D554DB" w:rsidRDefault="006523E4" w:rsidP="00C94C6D">
      <w:pPr>
        <w:numPr>
          <w:ilvl w:val="0"/>
          <w:numId w:val="1"/>
        </w:numPr>
        <w:bidi/>
      </w:pPr>
      <w:r>
        <w:rPr>
          <w:rFonts w:ascii="Times New Roman" w:hAnsi="Times New Roman" w:cs="Times New Roman" w:hint="cs"/>
          <w:rtl/>
        </w:rPr>
        <w:t xml:space="preserve">اذكر شيئاً </w:t>
      </w:r>
      <w:r w:rsidRPr="006523E4">
        <w:rPr>
          <w:rFonts w:ascii="Times New Roman" w:hAnsi="Times New Roman" w:cs="Times New Roman" w:hint="cs"/>
          <w:u w:val="single"/>
          <w:rtl/>
        </w:rPr>
        <w:t>واحداً</w:t>
      </w:r>
      <w:r w:rsidRPr="006523E4">
        <w:rPr>
          <w:rFonts w:ascii="Times New Roman" w:hAnsi="Times New Roman" w:cs="Times New Roman"/>
          <w:rtl/>
        </w:rPr>
        <w:t xml:space="preserve"> يمكن أن يحدث إذا لم تدفع </w:t>
      </w:r>
      <w:r w:rsidR="00C94C6D">
        <w:rPr>
          <w:rFonts w:ascii="Times New Roman" w:hAnsi="Times New Roman" w:cs="Times New Roman" w:hint="cs"/>
          <w:rtl/>
        </w:rPr>
        <w:t xml:space="preserve">أنت أو عائلتك </w:t>
      </w:r>
      <w:r w:rsidRPr="006523E4">
        <w:rPr>
          <w:rFonts w:ascii="Times New Roman" w:hAnsi="Times New Roman" w:cs="Times New Roman"/>
          <w:rtl/>
        </w:rPr>
        <w:t>الإيجار؟</w:t>
      </w:r>
      <w:r>
        <w:rPr>
          <w:rFonts w:ascii="Times New Roman" w:hAnsi="Times New Roman" w:cs="Times New Roman"/>
          <w:sz w:val="28"/>
          <w:szCs w:val="28"/>
          <w:rtl/>
        </w:rPr>
        <w:t xml:space="preserve"> </w:t>
      </w:r>
    </w:p>
    <w:p w14:paraId="680DB0D1" w14:textId="77777777" w:rsidR="0044265E" w:rsidRPr="00D554DB" w:rsidRDefault="0044265E" w:rsidP="00085EE8">
      <w:pPr>
        <w:pBdr>
          <w:top w:val="single" w:sz="4" w:space="1" w:color="auto"/>
          <w:left w:val="single" w:sz="4" w:space="4" w:color="auto"/>
          <w:bottom w:val="single" w:sz="4" w:space="1" w:color="auto"/>
          <w:right w:val="single" w:sz="4" w:space="4" w:color="auto"/>
        </w:pBdr>
        <w:bidi/>
        <w:ind w:left="360"/>
      </w:pPr>
    </w:p>
    <w:p w14:paraId="70453F0E" w14:textId="77777777" w:rsidR="0044265E" w:rsidRPr="00D554DB" w:rsidRDefault="0044265E" w:rsidP="00085EE8">
      <w:pPr>
        <w:pBdr>
          <w:top w:val="single" w:sz="4" w:space="1" w:color="auto"/>
          <w:left w:val="single" w:sz="4" w:space="4" w:color="auto"/>
          <w:bottom w:val="single" w:sz="4" w:space="1" w:color="auto"/>
          <w:right w:val="single" w:sz="4" w:space="4" w:color="auto"/>
        </w:pBdr>
        <w:bidi/>
        <w:ind w:left="360"/>
      </w:pPr>
    </w:p>
    <w:p w14:paraId="2B90E2F7" w14:textId="77777777" w:rsidR="0044265E" w:rsidRPr="00D554DB" w:rsidRDefault="0044265E" w:rsidP="00085EE8">
      <w:pPr>
        <w:pBdr>
          <w:top w:val="single" w:sz="4" w:space="1" w:color="auto"/>
          <w:left w:val="single" w:sz="4" w:space="4" w:color="auto"/>
          <w:bottom w:val="single" w:sz="4" w:space="1" w:color="auto"/>
          <w:right w:val="single" w:sz="4" w:space="4" w:color="auto"/>
        </w:pBdr>
        <w:bidi/>
        <w:ind w:left="360"/>
      </w:pPr>
    </w:p>
    <w:p w14:paraId="705FE057" w14:textId="77777777" w:rsidR="00DE5BD1" w:rsidRPr="00D554DB" w:rsidRDefault="00DE5BD1" w:rsidP="00085EE8">
      <w:pPr>
        <w:pBdr>
          <w:top w:val="single" w:sz="4" w:space="1" w:color="auto"/>
          <w:left w:val="single" w:sz="4" w:space="4" w:color="auto"/>
          <w:bottom w:val="single" w:sz="4" w:space="1" w:color="auto"/>
          <w:right w:val="single" w:sz="4" w:space="4" w:color="auto"/>
        </w:pBdr>
        <w:bidi/>
        <w:ind w:left="360"/>
      </w:pPr>
    </w:p>
    <w:p w14:paraId="0EA271B1" w14:textId="58A7DD5C" w:rsidR="00B36388" w:rsidRPr="00420354" w:rsidRDefault="00B36388" w:rsidP="00B36388">
      <w:pPr>
        <w:pStyle w:val="Footer"/>
        <w:bidi/>
        <w:rPr>
          <w:sz w:val="18"/>
        </w:rPr>
      </w:pPr>
    </w:p>
    <w:p w14:paraId="79A7CE32" w14:textId="77777777" w:rsidR="00C124C4" w:rsidRDefault="00C124C4">
      <w:pPr>
        <w:rPr>
          <w:rFonts w:ascii="Times New Roman" w:hAnsi="Times New Roman" w:cs="Times New Roman"/>
          <w:rtl/>
        </w:rPr>
      </w:pPr>
      <w:r>
        <w:rPr>
          <w:rFonts w:ascii="Times New Roman" w:hAnsi="Times New Roman" w:cs="Times New Roman"/>
          <w:rtl/>
        </w:rPr>
        <w:br w:type="page"/>
      </w:r>
    </w:p>
    <w:p w14:paraId="68640298" w14:textId="1F1166F7" w:rsidR="00933179" w:rsidRDefault="00C56C3E" w:rsidP="00C56C3E">
      <w:pPr>
        <w:numPr>
          <w:ilvl w:val="0"/>
          <w:numId w:val="1"/>
        </w:numPr>
        <w:bidi/>
      </w:pPr>
      <w:r>
        <w:rPr>
          <w:rFonts w:ascii="Times New Roman" w:hAnsi="Times New Roman" w:cs="Times New Roman"/>
          <w:rtl/>
        </w:rPr>
        <w:t xml:space="preserve">اذكر </w:t>
      </w:r>
      <w:r w:rsidRPr="00C56C3E">
        <w:rPr>
          <w:rFonts w:ascii="Times New Roman" w:hAnsi="Times New Roman" w:cs="Times New Roman"/>
          <w:u w:val="single"/>
          <w:rtl/>
        </w:rPr>
        <w:t>ثلاث</w:t>
      </w:r>
      <w:r w:rsidRPr="00C56C3E">
        <w:rPr>
          <w:rFonts w:ascii="Times New Roman" w:hAnsi="Times New Roman" w:cs="Times New Roman" w:hint="cs"/>
          <w:u w:val="single"/>
          <w:rtl/>
        </w:rPr>
        <w:t>ة</w:t>
      </w:r>
      <w:r>
        <w:rPr>
          <w:rFonts w:ascii="Times New Roman" w:hAnsi="Times New Roman" w:cs="Times New Roman"/>
          <w:rtl/>
        </w:rPr>
        <w:t xml:space="preserve"> أمور يجب أن تفعلها لضمان سلام</w:t>
      </w:r>
      <w:r>
        <w:rPr>
          <w:rFonts w:ascii="Times New Roman" w:hAnsi="Times New Roman" w:cs="Times New Roman" w:hint="cs"/>
          <w:rtl/>
        </w:rPr>
        <w:t>تك</w:t>
      </w:r>
      <w:r>
        <w:rPr>
          <w:rFonts w:ascii="Times New Roman" w:hAnsi="Times New Roman" w:cs="Times New Roman"/>
          <w:rtl/>
        </w:rPr>
        <w:t xml:space="preserve"> في </w:t>
      </w:r>
      <w:r>
        <w:rPr>
          <w:rFonts w:ascii="Times New Roman" w:hAnsi="Times New Roman" w:cs="Times New Roman" w:hint="cs"/>
          <w:rtl/>
        </w:rPr>
        <w:t>بيت</w:t>
      </w:r>
      <w:r>
        <w:rPr>
          <w:rFonts w:ascii="Times New Roman" w:hAnsi="Times New Roman" w:cs="Times New Roman"/>
          <w:rtl/>
        </w:rPr>
        <w:t>ك؟</w:t>
      </w:r>
      <w:r w:rsidRPr="00F6677A">
        <w:t xml:space="preserve"> </w:t>
      </w:r>
    </w:p>
    <w:p w14:paraId="26FC320D" w14:textId="089D68DD" w:rsidR="00F6677A" w:rsidRPr="00D554DB" w:rsidRDefault="00F6677A" w:rsidP="00C94C6D">
      <w:pPr>
        <w:pStyle w:val="ListParagraph"/>
        <w:numPr>
          <w:ilvl w:val="0"/>
          <w:numId w:val="6"/>
        </w:numPr>
        <w:pBdr>
          <w:top w:val="single" w:sz="4" w:space="1" w:color="auto"/>
          <w:left w:val="single" w:sz="4" w:space="4" w:color="auto"/>
          <w:bottom w:val="single" w:sz="4" w:space="1" w:color="auto"/>
          <w:right w:val="single" w:sz="4" w:space="4" w:color="auto"/>
        </w:pBdr>
        <w:bidi/>
        <w:spacing w:after="0"/>
      </w:pPr>
    </w:p>
    <w:p w14:paraId="3418E328" w14:textId="77777777" w:rsidR="00F6677A" w:rsidRDefault="00F6677A" w:rsidP="00085EE8">
      <w:pPr>
        <w:pBdr>
          <w:top w:val="single" w:sz="4" w:space="1" w:color="auto"/>
          <w:left w:val="single" w:sz="4" w:space="4" w:color="auto"/>
          <w:bottom w:val="single" w:sz="4" w:space="1" w:color="auto"/>
          <w:right w:val="single" w:sz="4" w:space="4" w:color="auto"/>
        </w:pBdr>
        <w:bidi/>
        <w:spacing w:after="0"/>
        <w:ind w:left="360"/>
      </w:pPr>
    </w:p>
    <w:p w14:paraId="04941DB1"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39CF457B" w14:textId="77777777" w:rsidR="00F6677A" w:rsidRPr="00D554DB" w:rsidRDefault="00F6677A" w:rsidP="00085EE8">
      <w:pPr>
        <w:bidi/>
        <w:spacing w:after="0"/>
        <w:ind w:left="360"/>
      </w:pPr>
    </w:p>
    <w:p w14:paraId="5FA95241" w14:textId="71681105" w:rsidR="00F6677A" w:rsidRPr="00D554DB" w:rsidRDefault="00F6677A" w:rsidP="00C94C6D">
      <w:pPr>
        <w:pStyle w:val="ListParagraph"/>
        <w:numPr>
          <w:ilvl w:val="0"/>
          <w:numId w:val="6"/>
        </w:numPr>
        <w:pBdr>
          <w:top w:val="single" w:sz="4" w:space="1" w:color="auto"/>
          <w:left w:val="single" w:sz="4" w:space="4" w:color="auto"/>
          <w:bottom w:val="single" w:sz="4" w:space="1" w:color="auto"/>
          <w:right w:val="single" w:sz="4" w:space="4" w:color="auto"/>
        </w:pBdr>
        <w:bidi/>
        <w:spacing w:after="0"/>
      </w:pPr>
    </w:p>
    <w:p w14:paraId="7DC567E5" w14:textId="77777777" w:rsidR="00F6677A" w:rsidRDefault="00F6677A" w:rsidP="00085EE8">
      <w:pPr>
        <w:pBdr>
          <w:top w:val="single" w:sz="4" w:space="1" w:color="auto"/>
          <w:left w:val="single" w:sz="4" w:space="4" w:color="auto"/>
          <w:bottom w:val="single" w:sz="4" w:space="1" w:color="auto"/>
          <w:right w:val="single" w:sz="4" w:space="4" w:color="auto"/>
        </w:pBdr>
        <w:bidi/>
        <w:spacing w:after="0"/>
        <w:ind w:left="360"/>
      </w:pPr>
    </w:p>
    <w:p w14:paraId="4143BAD6"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192FA5B1" w14:textId="77777777" w:rsidR="00F6677A" w:rsidRDefault="00F6677A" w:rsidP="00085EE8">
      <w:pPr>
        <w:bidi/>
        <w:spacing w:after="0"/>
      </w:pPr>
    </w:p>
    <w:p w14:paraId="2DF020FE" w14:textId="054C4F19" w:rsidR="00F6677A" w:rsidRPr="00D554DB" w:rsidRDefault="00C94C6D" w:rsidP="00085EE8">
      <w:pPr>
        <w:pBdr>
          <w:top w:val="single" w:sz="4" w:space="1" w:color="auto"/>
          <w:left w:val="single" w:sz="4" w:space="4" w:color="auto"/>
          <w:bottom w:val="single" w:sz="4" w:space="1" w:color="auto"/>
          <w:right w:val="single" w:sz="4" w:space="4" w:color="auto"/>
        </w:pBdr>
        <w:bidi/>
        <w:spacing w:after="0"/>
        <w:ind w:left="360"/>
      </w:pPr>
      <w:r>
        <w:rPr>
          <w:rFonts w:hint="cs"/>
          <w:rtl/>
        </w:rPr>
        <w:t xml:space="preserve">ج. </w:t>
      </w:r>
    </w:p>
    <w:p w14:paraId="702E7B33" w14:textId="77777777" w:rsidR="00F6677A" w:rsidRDefault="00F6677A" w:rsidP="00085EE8">
      <w:pPr>
        <w:pBdr>
          <w:top w:val="single" w:sz="4" w:space="1" w:color="auto"/>
          <w:left w:val="single" w:sz="4" w:space="4" w:color="auto"/>
          <w:bottom w:val="single" w:sz="4" w:space="1" w:color="auto"/>
          <w:right w:val="single" w:sz="4" w:space="4" w:color="auto"/>
        </w:pBdr>
        <w:bidi/>
        <w:spacing w:after="0"/>
        <w:ind w:left="360"/>
      </w:pPr>
    </w:p>
    <w:p w14:paraId="5E636BAC"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716441DF" w14:textId="77777777" w:rsidR="00F6677A" w:rsidRPr="00D554DB" w:rsidRDefault="00F6677A" w:rsidP="00085EE8">
      <w:pPr>
        <w:bidi/>
        <w:spacing w:before="240"/>
      </w:pPr>
    </w:p>
    <w:p w14:paraId="1D2845DC" w14:textId="443FC981" w:rsidR="00F6677A" w:rsidRPr="00D554DB" w:rsidRDefault="00950D9F" w:rsidP="00950D9F">
      <w:pPr>
        <w:numPr>
          <w:ilvl w:val="0"/>
          <w:numId w:val="1"/>
        </w:numPr>
        <w:bidi/>
      </w:pPr>
      <w:r>
        <w:rPr>
          <w:rFonts w:ascii="Times New Roman" w:hAnsi="Times New Roman" w:cs="Times New Roman"/>
          <w:rtl/>
        </w:rPr>
        <w:t xml:space="preserve">تخيل أنك تساعد لاجئاً حديث الوصول في تعلم استخدام نظام المواصلات المحلية (الباصات </w:t>
      </w:r>
      <w:r>
        <w:rPr>
          <w:rFonts w:ascii="Times New Roman" w:hAnsi="Times New Roman" w:cs="Times New Roman" w:hint="cs"/>
          <w:rtl/>
        </w:rPr>
        <w:t>أ</w:t>
      </w:r>
      <w:r>
        <w:rPr>
          <w:rFonts w:ascii="Times New Roman" w:hAnsi="Times New Roman" w:cs="Times New Roman"/>
          <w:rtl/>
        </w:rPr>
        <w:t>و</w:t>
      </w:r>
      <w:r>
        <w:rPr>
          <w:rFonts w:ascii="Times New Roman" w:hAnsi="Times New Roman" w:cs="Times New Roman" w:hint="cs"/>
          <w:rtl/>
        </w:rPr>
        <w:t xml:space="preserve"> </w:t>
      </w:r>
      <w:r>
        <w:rPr>
          <w:rFonts w:ascii="Times New Roman" w:hAnsi="Times New Roman" w:cs="Times New Roman"/>
          <w:rtl/>
        </w:rPr>
        <w:t xml:space="preserve">قطارات المترو). اذكر </w:t>
      </w:r>
      <w:r w:rsidRPr="00950D9F">
        <w:rPr>
          <w:rFonts w:ascii="Times New Roman" w:hAnsi="Times New Roman" w:cs="Times New Roman"/>
          <w:u w:val="single"/>
          <w:rtl/>
        </w:rPr>
        <w:t>شيئين</w:t>
      </w:r>
      <w:r>
        <w:rPr>
          <w:rFonts w:ascii="Times New Roman" w:hAnsi="Times New Roman" w:cs="Times New Roman"/>
          <w:rtl/>
        </w:rPr>
        <w:t xml:space="preserve"> محددين ستقولهما أو تريهما له/لها عن استقلال الباص أو قطار المترو؟ </w:t>
      </w:r>
    </w:p>
    <w:p w14:paraId="2D0CDAD2" w14:textId="77F6412C" w:rsidR="00F6677A" w:rsidRPr="00D554DB" w:rsidRDefault="00F6677A" w:rsidP="00950D9F">
      <w:pPr>
        <w:pStyle w:val="ListParagraph"/>
        <w:numPr>
          <w:ilvl w:val="0"/>
          <w:numId w:val="7"/>
        </w:numPr>
        <w:pBdr>
          <w:top w:val="single" w:sz="4" w:space="1" w:color="auto"/>
          <w:left w:val="single" w:sz="4" w:space="4" w:color="auto"/>
          <w:bottom w:val="single" w:sz="4" w:space="1" w:color="auto"/>
          <w:right w:val="single" w:sz="4" w:space="4" w:color="auto"/>
        </w:pBdr>
        <w:bidi/>
        <w:spacing w:after="0"/>
      </w:pPr>
    </w:p>
    <w:p w14:paraId="61337238" w14:textId="77777777" w:rsidR="00F6677A" w:rsidRDefault="00F6677A" w:rsidP="00085EE8">
      <w:pPr>
        <w:pBdr>
          <w:top w:val="single" w:sz="4" w:space="1" w:color="auto"/>
          <w:left w:val="single" w:sz="4" w:space="4" w:color="auto"/>
          <w:bottom w:val="single" w:sz="4" w:space="1" w:color="auto"/>
          <w:right w:val="single" w:sz="4" w:space="4" w:color="auto"/>
        </w:pBdr>
        <w:bidi/>
        <w:spacing w:after="0"/>
        <w:ind w:left="360"/>
      </w:pPr>
    </w:p>
    <w:p w14:paraId="27268DB6"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0DB1B693" w14:textId="77777777" w:rsidR="00F6677A" w:rsidRPr="00D554DB" w:rsidRDefault="00F6677A" w:rsidP="00085EE8">
      <w:pPr>
        <w:bidi/>
        <w:spacing w:after="0"/>
        <w:ind w:left="360"/>
      </w:pPr>
    </w:p>
    <w:p w14:paraId="75B5CBEA" w14:textId="511CF8AD" w:rsidR="00F6677A" w:rsidRDefault="00F6677A" w:rsidP="00950D9F">
      <w:pPr>
        <w:pStyle w:val="ListParagraph"/>
        <w:numPr>
          <w:ilvl w:val="0"/>
          <w:numId w:val="7"/>
        </w:numPr>
        <w:pBdr>
          <w:top w:val="single" w:sz="4" w:space="1" w:color="auto"/>
          <w:left w:val="single" w:sz="4" w:space="4" w:color="auto"/>
          <w:bottom w:val="single" w:sz="4" w:space="1" w:color="auto"/>
          <w:right w:val="single" w:sz="4" w:space="4" w:color="auto"/>
        </w:pBdr>
        <w:bidi/>
        <w:spacing w:after="0"/>
      </w:pPr>
    </w:p>
    <w:p w14:paraId="0D174BFF"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5A5CB7C8" w14:textId="77777777" w:rsidR="00F6677A" w:rsidRPr="00D554DB" w:rsidRDefault="00F6677A" w:rsidP="00085EE8">
      <w:pPr>
        <w:pBdr>
          <w:top w:val="single" w:sz="4" w:space="1" w:color="auto"/>
          <w:left w:val="single" w:sz="4" w:space="4" w:color="auto"/>
          <w:bottom w:val="single" w:sz="4" w:space="1" w:color="auto"/>
          <w:right w:val="single" w:sz="4" w:space="4" w:color="auto"/>
        </w:pBdr>
        <w:bidi/>
        <w:spacing w:after="0"/>
        <w:ind w:left="360"/>
      </w:pPr>
    </w:p>
    <w:p w14:paraId="32036386" w14:textId="77777777" w:rsidR="00F6677A" w:rsidRDefault="00F6677A" w:rsidP="00085EE8">
      <w:pPr>
        <w:bidi/>
      </w:pPr>
    </w:p>
    <w:p w14:paraId="6871CD67" w14:textId="77777777" w:rsidR="00933179" w:rsidRDefault="00933179" w:rsidP="00085EE8">
      <w:pPr>
        <w:bidi/>
        <w:rPr>
          <w:rtl/>
        </w:rPr>
      </w:pPr>
    </w:p>
    <w:p w14:paraId="4B5CA239" w14:textId="77777777" w:rsidR="00B36388" w:rsidRDefault="00B36388" w:rsidP="00B36388">
      <w:pPr>
        <w:bidi/>
        <w:rPr>
          <w:rtl/>
        </w:rPr>
      </w:pPr>
    </w:p>
    <w:p w14:paraId="3BC83269" w14:textId="77777777" w:rsidR="00B36388" w:rsidRDefault="00B36388" w:rsidP="00B36388">
      <w:pPr>
        <w:bidi/>
        <w:rPr>
          <w:rtl/>
        </w:rPr>
      </w:pPr>
    </w:p>
    <w:p w14:paraId="0A42A77C" w14:textId="77777777" w:rsidR="00B36388" w:rsidRDefault="00B36388" w:rsidP="00B36388">
      <w:pPr>
        <w:bidi/>
        <w:rPr>
          <w:rtl/>
        </w:rPr>
      </w:pPr>
    </w:p>
    <w:p w14:paraId="3A200282" w14:textId="77777777" w:rsidR="00B36388" w:rsidRDefault="00B36388" w:rsidP="00B36388">
      <w:pPr>
        <w:bidi/>
        <w:rPr>
          <w:rtl/>
        </w:rPr>
      </w:pPr>
    </w:p>
    <w:p w14:paraId="790D137C" w14:textId="77777777" w:rsidR="00B36388" w:rsidRDefault="00B36388" w:rsidP="00B36388">
      <w:pPr>
        <w:bidi/>
        <w:rPr>
          <w:rtl/>
        </w:rPr>
      </w:pPr>
    </w:p>
    <w:p w14:paraId="05B16939" w14:textId="77777777" w:rsidR="00B36388" w:rsidRDefault="00B36388" w:rsidP="00B36388">
      <w:pPr>
        <w:bidi/>
        <w:rPr>
          <w:rtl/>
        </w:rPr>
      </w:pPr>
    </w:p>
    <w:p w14:paraId="021E55DA" w14:textId="77777777" w:rsidR="00B36388" w:rsidRDefault="00B36388" w:rsidP="00B36388">
      <w:pPr>
        <w:bidi/>
        <w:rPr>
          <w:rtl/>
        </w:rPr>
      </w:pPr>
    </w:p>
    <w:p w14:paraId="60D02AC4" w14:textId="7706F41A" w:rsidR="00B36388" w:rsidRPr="00B36388" w:rsidRDefault="00B36388" w:rsidP="00B36388">
      <w:pPr>
        <w:pStyle w:val="Footer"/>
        <w:bidi/>
        <w:jc w:val="center"/>
        <w:rPr>
          <w:sz w:val="18"/>
        </w:rPr>
      </w:pPr>
    </w:p>
    <w:sectPr w:rsidR="00B36388" w:rsidRPr="00B36388" w:rsidSect="00B36388">
      <w:headerReference w:type="default" r:id="rId15"/>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598DD" w14:textId="77777777" w:rsidR="00A94D6A" w:rsidRDefault="00A94D6A" w:rsidP="00420354">
      <w:pPr>
        <w:spacing w:after="0" w:line="240" w:lineRule="auto"/>
      </w:pPr>
      <w:r>
        <w:separator/>
      </w:r>
    </w:p>
  </w:endnote>
  <w:endnote w:type="continuationSeparator" w:id="0">
    <w:p w14:paraId="79EFA28F" w14:textId="77777777" w:rsidR="00A94D6A" w:rsidRDefault="00A94D6A"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B4571" w14:textId="5871E235" w:rsidR="00420354" w:rsidRPr="00420354" w:rsidRDefault="004C0382" w:rsidP="00323ACC">
    <w:pPr>
      <w:pStyle w:val="Footer"/>
      <w:bidi/>
      <w:jc w:val="center"/>
      <w:rPr>
        <w:sz w:val="18"/>
      </w:rPr>
    </w:pPr>
    <w:r>
      <w:rPr>
        <w:rFonts w:hint="cs"/>
        <w:noProof/>
        <w:sz w:val="18"/>
        <w:rtl/>
      </w:rPr>
      <mc:AlternateContent>
        <mc:Choice Requires="wps">
          <w:drawing>
            <wp:anchor distT="0" distB="0" distL="114300" distR="114300" simplePos="0" relativeHeight="251659264" behindDoc="0" locked="0" layoutInCell="1" allowOverlap="1" wp14:anchorId="23FFFC79" wp14:editId="528A28C0">
              <wp:simplePos x="0" y="0"/>
              <wp:positionH relativeFrom="column">
                <wp:posOffset>-75565</wp:posOffset>
              </wp:positionH>
              <wp:positionV relativeFrom="paragraph">
                <wp:posOffset>104140</wp:posOffset>
              </wp:positionV>
              <wp:extent cx="514350" cy="2190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1435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17A6A" w14:textId="2B68E389" w:rsidR="004C0382" w:rsidRPr="004C0382" w:rsidRDefault="004C0382">
                          <w:pPr>
                            <w:rPr>
                              <w:sz w:val="16"/>
                            </w:rPr>
                          </w:pPr>
                          <w:r w:rsidRPr="004C0382">
                            <w:rPr>
                              <w:sz w:val="16"/>
                            </w:rPr>
                            <w:t>Arabic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FFC79" id="_x0000_t202" coordsize="21600,21600" o:spt="202" path="m,l,21600r21600,l21600,xe">
              <v:stroke joinstyle="miter"/>
              <v:path gradientshapeok="t" o:connecttype="rect"/>
            </v:shapetype>
            <v:shape id="Text Box 4" o:spid="_x0000_s1026" type="#_x0000_t202" style="position:absolute;left:0;text-align:left;margin-left:-5.95pt;margin-top:8.2pt;width:40.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" fillcolor="white [3201]" stroked="f" strokeweight=".5pt">
              <v:textbox>
                <w:txbxContent>
                  <w:p w14:paraId="7C717A6A" w14:textId="2B68E389" w:rsidR="004C0382" w:rsidRPr="004C0382" w:rsidRDefault="004C0382">
                    <w:pPr>
                      <w:rPr>
                        <w:sz w:val="16"/>
                      </w:rPr>
                    </w:pPr>
                    <w:r w:rsidRPr="004C0382">
                      <w:rPr>
                        <w:sz w:val="16"/>
                      </w:rPr>
                      <w:t>Arabic</w:t>
                    </w:r>
                  </w:p>
                </w:txbxContent>
              </v:textbox>
            </v:shape>
          </w:pict>
        </mc:Fallback>
      </mc:AlternateContent>
    </w:r>
    <w:r w:rsidR="00323ACC">
      <w:rPr>
        <w:rFonts w:hint="cs"/>
        <w:sz w:val="18"/>
        <w:rtl/>
      </w:rPr>
      <w:t>صفحة</w:t>
    </w:r>
    <w:sdt>
      <w:sdtPr>
        <w:rPr>
          <w:sz w:val="18"/>
          <w:rtl/>
        </w:rPr>
        <w:id w:val="-686214696"/>
        <w:docPartObj>
          <w:docPartGallery w:val="Page Numbers (Bottom of Page)"/>
          <w:docPartUnique/>
        </w:docPartObj>
      </w:sdtPr>
      <w:sdtEndPr/>
      <w:sdtContent>
        <w:r w:rsidR="00420354" w:rsidRPr="00420354">
          <w:rPr>
            <w:sz w:val="18"/>
          </w:rPr>
          <w:t xml:space="preserve"> </w:t>
        </w:r>
        <w:r w:rsidR="00420354" w:rsidRPr="00420354">
          <w:rPr>
            <w:sz w:val="18"/>
          </w:rPr>
          <w:fldChar w:fldCharType="begin"/>
        </w:r>
        <w:r w:rsidR="00420354" w:rsidRPr="00420354">
          <w:rPr>
            <w:sz w:val="18"/>
          </w:rPr>
          <w:instrText xml:space="preserve"> PAGE   \* MERGEFORMAT </w:instrText>
        </w:r>
        <w:r w:rsidR="00420354" w:rsidRPr="00420354">
          <w:rPr>
            <w:sz w:val="18"/>
          </w:rPr>
          <w:fldChar w:fldCharType="separate"/>
        </w:r>
        <w:r>
          <w:rPr>
            <w:noProof/>
            <w:sz w:val="18"/>
          </w:rPr>
          <w:t>2</w:t>
        </w:r>
        <w:r w:rsidR="00420354" w:rsidRPr="00420354">
          <w:rPr>
            <w:sz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14:paraId="3825C41F" w14:textId="77777777" w:rsidTr="00F165ED">
      <w:tc>
        <w:tcPr>
          <w:tcW w:w="1128" w:type="dxa"/>
        </w:tcPr>
        <w:p w14:paraId="02C213A1" w14:textId="77777777"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6A77B591" w14:textId="4859DB12" w:rsidR="00F165ED" w:rsidRPr="00F165ED" w:rsidRDefault="00993E53" w:rsidP="00993E53">
          <w:pPr>
            <w:tabs>
              <w:tab w:val="center" w:pos="4680"/>
              <w:tab w:val="right" w:pos="9360"/>
            </w:tabs>
            <w:jc w:val="center"/>
            <w:rPr>
              <w:sz w:val="14"/>
              <w:szCs w:val="14"/>
            </w:rPr>
          </w:pPr>
          <w:r>
            <w:rPr>
              <w:sz w:val="14"/>
              <w:szCs w:val="14"/>
            </w:rPr>
            <w:t>© Center for Applied Linguistics</w:t>
          </w:r>
          <w:r>
            <w:rPr>
              <w:sz w:val="14"/>
              <w:szCs w:val="14"/>
            </w:rPr>
            <w:br/>
          </w:r>
          <w:r w:rsidR="00F165ED" w:rsidRPr="00F165ED">
            <w:rPr>
              <w:sz w:val="14"/>
              <w:szCs w:val="14"/>
            </w:rPr>
            <w:t>The contents of this document were developed by the Cultural Orientation Resource Center at the Center for Applied Linguistics</w:t>
          </w:r>
        </w:p>
        <w:p w14:paraId="0D7D70B8" w14:textId="6FD9AD3A"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205A02AF" w14:textId="70E3E496"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4DC0CFB7" w14:textId="23D8AB8C" w:rsidR="00260CA1" w:rsidRPr="00260CA1" w:rsidRDefault="00260CA1" w:rsidP="00F165ED">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F9B14" w14:textId="392063B2" w:rsidR="004C0382" w:rsidRPr="00420354" w:rsidRDefault="004C0382" w:rsidP="00323ACC">
    <w:pPr>
      <w:pStyle w:val="Footer"/>
      <w:bidi/>
      <w:jc w:val="center"/>
      <w:rPr>
        <w:sz w:val="18"/>
      </w:rPr>
    </w:pPr>
    <w:r>
      <w:rPr>
        <w:rFonts w:hint="cs"/>
        <w:sz w:val="18"/>
        <w:rtl/>
      </w:rPr>
      <w:t>صفحة</w:t>
    </w:r>
    <w:sdt>
      <w:sdtPr>
        <w:rPr>
          <w:sz w:val="18"/>
          <w:rtl/>
        </w:rPr>
        <w:id w:val="-1343168334"/>
        <w:docPartObj>
          <w:docPartGallery w:val="Page Numbers (Bottom of Page)"/>
          <w:docPartUnique/>
        </w:docPartObj>
      </w:sdtPr>
      <w:sdtEndPr/>
      <w:sdtContent>
        <w:r w:rsidRPr="00420354">
          <w:rPr>
            <w:sz w:val="18"/>
          </w:rPr>
          <w:t xml:space="preserve"> </w:t>
        </w:r>
        <w:r w:rsidRPr="00420354">
          <w:rPr>
            <w:sz w:val="18"/>
          </w:rPr>
          <w:fldChar w:fldCharType="begin"/>
        </w:r>
        <w:r w:rsidRPr="00420354">
          <w:rPr>
            <w:sz w:val="18"/>
          </w:rPr>
          <w:instrText xml:space="preserve"> PAGE   \* MERGEFORMAT </w:instrText>
        </w:r>
        <w:r w:rsidRPr="00420354">
          <w:rPr>
            <w:sz w:val="18"/>
          </w:rPr>
          <w:fldChar w:fldCharType="separate"/>
        </w:r>
        <w:r w:rsidR="00B36388">
          <w:rPr>
            <w:noProof/>
            <w:sz w:val="18"/>
          </w:rPr>
          <w:t>5</w:t>
        </w:r>
        <w:r w:rsidRPr="00420354">
          <w:rPr>
            <w:sz w:val="18"/>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DC63" w14:textId="77777777" w:rsidR="00260CA1" w:rsidRPr="0070332F" w:rsidRDefault="00260CA1" w:rsidP="009246F8">
    <w:pPr>
      <w:pStyle w:val="Footer"/>
      <w:jc w:val="center"/>
      <w:rPr>
        <w:sz w:val="18"/>
      </w:rPr>
    </w:pPr>
    <w:r w:rsidRPr="0070332F">
      <w:rPr>
        <w:sz w:val="18"/>
      </w:rPr>
      <w:t xml:space="preserve">Page </w:t>
    </w:r>
    <w:r w:rsidRPr="0070332F">
      <w:rPr>
        <w:sz w:val="18"/>
      </w:rPr>
      <w:fldChar w:fldCharType="begin"/>
    </w:r>
    <w:r w:rsidRPr="0070332F">
      <w:rPr>
        <w:sz w:val="18"/>
      </w:rPr>
      <w:instrText xml:space="preserve"> PAGE   \* MERGEFORMAT </w:instrText>
    </w:r>
    <w:r w:rsidRPr="0070332F">
      <w:rPr>
        <w:sz w:val="18"/>
      </w:rPr>
      <w:fldChar w:fldCharType="separate"/>
    </w:r>
    <w:r w:rsidR="00E37133">
      <w:rPr>
        <w:noProof/>
        <w:sz w:val="18"/>
      </w:rPr>
      <w:t>1</w:t>
    </w:r>
    <w:r w:rsidRPr="0070332F">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FF6C5" w14:textId="77777777" w:rsidR="00A94D6A" w:rsidRDefault="00A94D6A" w:rsidP="00420354">
      <w:pPr>
        <w:spacing w:after="0" w:line="240" w:lineRule="auto"/>
      </w:pPr>
      <w:r>
        <w:separator/>
      </w:r>
    </w:p>
  </w:footnote>
  <w:footnote w:type="continuationSeparator" w:id="0">
    <w:p w14:paraId="75F788A2" w14:textId="77777777" w:rsidR="00A94D6A" w:rsidRDefault="00A94D6A"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DF3E6" w14:textId="357BDAFD" w:rsidR="004C0382" w:rsidRPr="004C0382" w:rsidRDefault="004C0382" w:rsidP="004C0382">
    <w:pPr>
      <w:jc w:val="center"/>
      <w:rPr>
        <w:sz w:val="16"/>
      </w:rPr>
    </w:pPr>
    <w:r>
      <w:rPr>
        <w:sz w:val="16"/>
      </w:rPr>
      <w:t xml:space="preserve">R&amp;P </w:t>
    </w:r>
    <w:r w:rsidR="007D75EC">
      <w:rPr>
        <w:sz w:val="16"/>
      </w:rPr>
      <w:t xml:space="preserve">CO </w:t>
    </w:r>
    <w:r>
      <w:rPr>
        <w:sz w:val="16"/>
      </w:rPr>
      <w:t>Assessment—</w:t>
    </w:r>
    <w:r w:rsidRPr="004C0382">
      <w:rPr>
        <w:sz w:val="16"/>
      </w:rPr>
      <w:t>Arabic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5C41" w14:textId="7A891883" w:rsidR="00057B97" w:rsidRPr="00057B97" w:rsidRDefault="00057B97" w:rsidP="00993E53">
    <w:pPr>
      <w:pStyle w:val="Header"/>
      <w:jc w:val="center"/>
      <w:rPr>
        <w:sz w:val="20"/>
      </w:rPr>
    </w:pPr>
    <w:r>
      <w:rPr>
        <w:sz w:val="20"/>
      </w:rPr>
      <w:t>R&amp;P Cultural Orientation Model Assessment – Written Version</w:t>
    </w:r>
    <w:r w:rsidR="004C0382">
      <w:rPr>
        <w:sz w:val="20"/>
      </w:rPr>
      <w:t xml:space="preserve"> – Arabic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CE0E" w14:textId="77777777" w:rsidR="00B36388" w:rsidRPr="004C0382" w:rsidRDefault="00B36388" w:rsidP="004C0382">
    <w:pPr>
      <w:jc w:val="center"/>
      <w:rPr>
        <w:sz w:val="16"/>
      </w:rPr>
    </w:pPr>
    <w:r>
      <w:rPr>
        <w:sz w:val="16"/>
      </w:rPr>
      <w:t>R&amp;P CO Assessment—</w:t>
    </w:r>
    <w:r w:rsidRPr="004C0382">
      <w:rPr>
        <w:sz w:val="16"/>
      </w:rPr>
      <w:t>Arabic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A0EDE" w14:textId="66D94844" w:rsidR="00B36388" w:rsidRPr="00B36388" w:rsidRDefault="00B36388" w:rsidP="00B36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CC5A5D"/>
    <w:multiLevelType w:val="hybridMultilevel"/>
    <w:tmpl w:val="68F26C12"/>
    <w:lvl w:ilvl="0" w:tplc="2AE4DF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967FE"/>
    <w:multiLevelType w:val="hybridMultilevel"/>
    <w:tmpl w:val="8668E7E6"/>
    <w:lvl w:ilvl="0" w:tplc="96BE6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D2E57B5"/>
    <w:multiLevelType w:val="hybridMultilevel"/>
    <w:tmpl w:val="C9AE9D80"/>
    <w:lvl w:ilvl="0" w:tplc="86D63D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E13400"/>
    <w:multiLevelType w:val="hybridMultilevel"/>
    <w:tmpl w:val="4A9EECB0"/>
    <w:lvl w:ilvl="0" w:tplc="E4D450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BE9"/>
    <w:rsid w:val="00057B97"/>
    <w:rsid w:val="000663D3"/>
    <w:rsid w:val="00085EE8"/>
    <w:rsid w:val="00196D11"/>
    <w:rsid w:val="001A0C4E"/>
    <w:rsid w:val="001D3D88"/>
    <w:rsid w:val="00260CA1"/>
    <w:rsid w:val="002639BD"/>
    <w:rsid w:val="002C582C"/>
    <w:rsid w:val="002E0FB0"/>
    <w:rsid w:val="002F15A0"/>
    <w:rsid w:val="00323ACC"/>
    <w:rsid w:val="00323FB1"/>
    <w:rsid w:val="00335620"/>
    <w:rsid w:val="003D2FAD"/>
    <w:rsid w:val="003E1205"/>
    <w:rsid w:val="00420354"/>
    <w:rsid w:val="0044265E"/>
    <w:rsid w:val="00456A07"/>
    <w:rsid w:val="00464654"/>
    <w:rsid w:val="004948ED"/>
    <w:rsid w:val="004B3E12"/>
    <w:rsid w:val="004C0382"/>
    <w:rsid w:val="004E1749"/>
    <w:rsid w:val="004F0300"/>
    <w:rsid w:val="00521C07"/>
    <w:rsid w:val="00527313"/>
    <w:rsid w:val="005277DD"/>
    <w:rsid w:val="00586255"/>
    <w:rsid w:val="006523E4"/>
    <w:rsid w:val="006B30FB"/>
    <w:rsid w:val="006D1389"/>
    <w:rsid w:val="006D4BC4"/>
    <w:rsid w:val="006F41D8"/>
    <w:rsid w:val="0070332F"/>
    <w:rsid w:val="00786287"/>
    <w:rsid w:val="00793BDB"/>
    <w:rsid w:val="007D0FB7"/>
    <w:rsid w:val="007D75EC"/>
    <w:rsid w:val="007F4089"/>
    <w:rsid w:val="00844DD1"/>
    <w:rsid w:val="008D2865"/>
    <w:rsid w:val="009246F8"/>
    <w:rsid w:val="00933179"/>
    <w:rsid w:val="009452F9"/>
    <w:rsid w:val="00950D9F"/>
    <w:rsid w:val="00993E53"/>
    <w:rsid w:val="0099675E"/>
    <w:rsid w:val="009A31CB"/>
    <w:rsid w:val="009F0680"/>
    <w:rsid w:val="00A169B1"/>
    <w:rsid w:val="00A35723"/>
    <w:rsid w:val="00A552EE"/>
    <w:rsid w:val="00A65ECA"/>
    <w:rsid w:val="00A94D6A"/>
    <w:rsid w:val="00B30B3B"/>
    <w:rsid w:val="00B36388"/>
    <w:rsid w:val="00B44BD4"/>
    <w:rsid w:val="00B54332"/>
    <w:rsid w:val="00C01522"/>
    <w:rsid w:val="00C124C4"/>
    <w:rsid w:val="00C26BF0"/>
    <w:rsid w:val="00C56C3E"/>
    <w:rsid w:val="00C94C6D"/>
    <w:rsid w:val="00C951CC"/>
    <w:rsid w:val="00D11CBB"/>
    <w:rsid w:val="00D35287"/>
    <w:rsid w:val="00D554DB"/>
    <w:rsid w:val="00DC3F52"/>
    <w:rsid w:val="00DE5BD1"/>
    <w:rsid w:val="00E37133"/>
    <w:rsid w:val="00E7119C"/>
    <w:rsid w:val="00E74D6C"/>
    <w:rsid w:val="00E75B59"/>
    <w:rsid w:val="00E838B5"/>
    <w:rsid w:val="00E92D08"/>
    <w:rsid w:val="00EA26C8"/>
    <w:rsid w:val="00F165ED"/>
    <w:rsid w:val="00F4142C"/>
    <w:rsid w:val="00F6677A"/>
    <w:rsid w:val="00FB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F9FB8D"/>
  <w15:docId w15:val="{CBDE72D6-2A6E-4178-B63C-5BCA454B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2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38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368A-1433-4210-892F-B6B792DE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6</cp:revision>
  <cp:lastPrinted>2015-02-26T19:35:00Z</cp:lastPrinted>
  <dcterms:created xsi:type="dcterms:W3CDTF">2015-02-02T16:42:00Z</dcterms:created>
  <dcterms:modified xsi:type="dcterms:W3CDTF">2015-02-26T19:50:00Z</dcterms:modified>
</cp:coreProperties>
</file>