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Default="00684D9B" w:rsidP="00684D9B">
      <w:pPr>
        <w:pStyle w:val="Header"/>
        <w:tabs>
          <w:tab w:val="clear" w:pos="4680"/>
          <w:tab w:val="clear" w:pos="9360"/>
          <w:tab w:val="left" w:pos="1890"/>
          <w:tab w:val="left" w:pos="6480"/>
          <w:tab w:val="left" w:pos="7200"/>
          <w:tab w:val="left" w:pos="9720"/>
        </w:tabs>
        <w:spacing w:line="480" w:lineRule="auto"/>
      </w:pPr>
      <w:r>
        <w:t>Participant Name</w:t>
      </w:r>
      <w:r>
        <w:tab/>
        <w:t>__</w:t>
      </w:r>
      <w:r w:rsidRPr="00684D9B">
        <w:t>_____________________________________</w:t>
      </w:r>
      <w:r>
        <w:tab/>
        <w:t>Case #</w:t>
      </w:r>
      <w:r>
        <w:tab/>
      </w:r>
      <w:r w:rsidRPr="00684D9B">
        <w:t>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Assessor Name</w:t>
      </w:r>
      <w:r>
        <w:tab/>
        <w:t>__</w:t>
      </w:r>
      <w:r w:rsidRPr="00684D9B">
        <w:t>_____________________________________</w:t>
      </w:r>
      <w:r>
        <w:tab/>
      </w:r>
    </w:p>
    <w:p w:rsidR="00684D9B" w:rsidRPr="00684D9B" w:rsidRDefault="00684D9B" w:rsidP="00684D9B">
      <w:pPr>
        <w:pStyle w:val="Header"/>
        <w:tabs>
          <w:tab w:val="clear" w:pos="4680"/>
          <w:tab w:val="clear" w:pos="9360"/>
          <w:tab w:val="left" w:pos="1890"/>
          <w:tab w:val="left" w:pos="4410"/>
          <w:tab w:val="left" w:pos="6390"/>
          <w:tab w:val="left" w:pos="9720"/>
        </w:tabs>
        <w:spacing w:line="480" w:lineRule="auto"/>
      </w:pPr>
      <w:r>
        <w:t>Date CO Completed</w:t>
      </w:r>
      <w:r>
        <w:tab/>
        <w:t>___________________</w:t>
      </w:r>
      <w:r>
        <w:tab/>
        <w:t>Date of Assessment</w:t>
      </w:r>
      <w:r>
        <w:tab/>
        <w:t>_______________________</w:t>
      </w:r>
    </w:p>
    <w:p w:rsidR="00684D9B" w:rsidRDefault="00684D9B" w:rsidP="00684D9B">
      <w:pPr>
        <w:pStyle w:val="Header"/>
        <w:tabs>
          <w:tab w:val="clear" w:pos="4680"/>
          <w:tab w:val="clear" w:pos="9360"/>
          <w:tab w:val="left" w:pos="1890"/>
          <w:tab w:val="left" w:pos="6480"/>
          <w:tab w:val="left" w:pos="7200"/>
          <w:tab w:val="left" w:pos="9720"/>
        </w:tabs>
        <w:spacing w:line="480" w:lineRule="auto"/>
      </w:pPr>
      <w:r>
        <w:t>Additional Notes</w:t>
      </w:r>
      <w:r>
        <w:tab/>
        <w:t>________________________________________________________________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b/>
        <w:t>________________________________________________________________</w:t>
      </w:r>
    </w:p>
    <w:p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rPr>
          <w:b/>
        </w:rPr>
        <w:tab/>
      </w:r>
      <w:r>
        <w:t>________________________________________________________________</w:t>
      </w:r>
    </w:p>
    <w:p w:rsidR="005F10DF" w:rsidRPr="00CA5F05" w:rsidRDefault="005F10DF" w:rsidP="005F10DF">
      <w:pPr>
        <w:rPr>
          <w:b/>
        </w:rPr>
      </w:pPr>
      <w:r w:rsidRPr="00CA5F05">
        <w:rPr>
          <w:b/>
        </w:rPr>
        <w:t>Reminders for assessors:</w:t>
      </w:r>
    </w:p>
    <w:p w:rsidR="005F10DF" w:rsidRDefault="005F10DF" w:rsidP="00F455BB">
      <w:pPr>
        <w:numPr>
          <w:ilvl w:val="0"/>
          <w:numId w:val="9"/>
        </w:numPr>
        <w:spacing w:after="0"/>
      </w:pPr>
      <w:r>
        <w:t>Locally- or culturally-relevant terms may be substituted in English or in the language of the assessment.</w:t>
      </w:r>
    </w:p>
    <w:p w:rsidR="00CA5F05" w:rsidRPr="00BE5FF7" w:rsidRDefault="00CA5F05" w:rsidP="00CA5F05">
      <w:pPr>
        <w:numPr>
          <w:ilvl w:val="0"/>
          <w:numId w:val="9"/>
        </w:numPr>
        <w:spacing w:after="0"/>
      </w:pPr>
      <w:r>
        <w:rPr>
          <w:rFonts w:cstheme="minorHAnsi"/>
          <w:color w:val="000000" w:themeColor="text1"/>
          <w:szCs w:val="20"/>
        </w:rPr>
        <w:t>Any term used in English or other languages may be defined or rephrased if the participant does not understand the word.</w:t>
      </w:r>
    </w:p>
    <w:p w:rsidR="005F10DF" w:rsidRDefault="005F10DF" w:rsidP="00F455BB">
      <w:pPr>
        <w:numPr>
          <w:ilvl w:val="0"/>
          <w:numId w:val="9"/>
        </w:numPr>
        <w:spacing w:after="0"/>
      </w:pPr>
      <w:r>
        <w:t>Partial credit should only be awarded where indicated. “Prompt” and “Incorrect” boxes do not receive credit.</w:t>
      </w:r>
    </w:p>
    <w:p w:rsidR="005F10DF" w:rsidRDefault="005F10DF" w:rsidP="00F455BB">
      <w:pPr>
        <w:numPr>
          <w:ilvl w:val="0"/>
          <w:numId w:val="9"/>
        </w:numPr>
        <w:spacing w:after="0"/>
      </w:pPr>
      <w:r>
        <w:t>Th</w:t>
      </w:r>
      <w:r w:rsidR="00155A7E">
        <w:t>e</w:t>
      </w:r>
      <w:r>
        <w:t xml:space="preserve"> assessment should be given to one participant at a time.</w:t>
      </w:r>
    </w:p>
    <w:p w:rsidR="00F455BB" w:rsidRDefault="005F10DF" w:rsidP="00F455BB">
      <w:pPr>
        <w:numPr>
          <w:ilvl w:val="0"/>
          <w:numId w:val="9"/>
        </w:numPr>
        <w:spacing w:after="0"/>
      </w:pPr>
      <w:r>
        <w:t>Do not indicate to the participant whether responses are correct or incorrect during the administration of the assessment. You can say “thank you” or “ok” after each response</w:t>
      </w:r>
      <w:r w:rsidR="00F455BB">
        <w:t xml:space="preserve"> to indicate you are moving on to the next question.</w:t>
      </w:r>
    </w:p>
    <w:p w:rsidR="00F455BB" w:rsidRDefault="00F455BB" w:rsidP="00F455BB">
      <w:pPr>
        <w:numPr>
          <w:ilvl w:val="0"/>
          <w:numId w:val="9"/>
        </w:numPr>
        <w:spacing w:after="0"/>
      </w:pPr>
      <w:r>
        <w:t>You should provide reassurance or stop the assessment if the participant becomes upset or frustrated.</w:t>
      </w:r>
    </w:p>
    <w:p w:rsidR="00DE67DE" w:rsidRDefault="00DE67DE" w:rsidP="00F455BB">
      <w:pPr>
        <w:numPr>
          <w:ilvl w:val="0"/>
          <w:numId w:val="9"/>
        </w:numPr>
        <w:spacing w:after="0"/>
      </w:pPr>
      <w:r>
        <w:t xml:space="preserve">You should prompt the participant for another answer or to be more specific if (1) the answer was </w:t>
      </w:r>
      <w:r w:rsidR="005F68DF">
        <w:t xml:space="preserve">almost correct </w:t>
      </w:r>
      <w:r>
        <w:t>but too vague, (2) the participant misunderstood the question, or (3) the participant indicates the question is not applicable to her or him.</w:t>
      </w:r>
    </w:p>
    <w:p w:rsidR="00CA5F05" w:rsidRDefault="00CA5F05" w:rsidP="00F455BB">
      <w:pPr>
        <w:spacing w:after="0"/>
        <w:rPr>
          <w:rFonts w:ascii="Times New Roman" w:hAnsi="Times New Roman" w:cs="Times New Roman"/>
        </w:rPr>
      </w:pPr>
    </w:p>
    <w:p w:rsidR="00CA5F05" w:rsidRPr="00CA5F05" w:rsidRDefault="00CA5F05" w:rsidP="00CA5F05">
      <w:pPr>
        <w:rPr>
          <w:b/>
        </w:rPr>
      </w:pPr>
      <w:r w:rsidRPr="00CA5F05">
        <w:rPr>
          <w:b/>
        </w:rPr>
        <w:t>Before beginning the assessment:</w:t>
      </w:r>
    </w:p>
    <w:p w:rsidR="00CA5F05" w:rsidRDefault="00CA5F05" w:rsidP="00A57AE6">
      <w:pPr>
        <w:numPr>
          <w:ilvl w:val="0"/>
          <w:numId w:val="12"/>
        </w:numPr>
        <w:spacing w:after="0"/>
      </w:pPr>
      <w:r>
        <w:t>Make a statement such as the following:</w:t>
      </w:r>
    </w:p>
    <w:p w:rsidR="00CA5F05" w:rsidRPr="0066174D" w:rsidRDefault="00CA5F05" w:rsidP="00CA5F05">
      <w:pPr>
        <w:ind w:left="1080"/>
        <w:rPr>
          <w:sz w:val="20"/>
        </w:rPr>
      </w:pPr>
      <w:r w:rsidRPr="0066174D">
        <w:rPr>
          <w:sz w:val="20"/>
        </w:rPr>
        <w:t xml:space="preserve">“We are conducting this assessment to find out how much </w:t>
      </w:r>
      <w:r w:rsidR="00221794" w:rsidRPr="0066174D">
        <w:rPr>
          <w:sz w:val="20"/>
        </w:rPr>
        <w:t xml:space="preserve">you </w:t>
      </w:r>
      <w:r w:rsidRPr="0066174D">
        <w:rPr>
          <w:sz w:val="20"/>
        </w:rPr>
        <w:t xml:space="preserve">know about the U.S. after attending cultural orientation. Your responses will not have any impact on </w:t>
      </w:r>
      <w:r w:rsidR="007A20F1" w:rsidRPr="0066174D">
        <w:rPr>
          <w:sz w:val="20"/>
        </w:rPr>
        <w:t>the services provided to you</w:t>
      </w:r>
      <w:r w:rsidRPr="0066174D">
        <w:rPr>
          <w:sz w:val="20"/>
        </w:rPr>
        <w:t xml:space="preserve"> and your name will not be used in any reports about the results. Please let me know if you need to stop or take a break.”</w:t>
      </w:r>
    </w:p>
    <w:p w:rsidR="0066174D" w:rsidRDefault="0066174D" w:rsidP="000D7B26">
      <w:pPr>
        <w:spacing w:after="0" w:line="240" w:lineRule="auto"/>
        <w:ind w:left="1080"/>
        <w:jc w:val="both"/>
        <w:rPr>
          <w:rStyle w:val="hps"/>
          <w:lang w:val="sw-KE"/>
        </w:rPr>
      </w:pPr>
      <w:r w:rsidRPr="00A57AE6">
        <w:t>“</w:t>
      </w:r>
      <w:r w:rsidR="005F4D14" w:rsidRPr="000D7B26">
        <w:rPr>
          <w:rStyle w:val="hps"/>
          <w:lang w:val="sw-KE"/>
        </w:rPr>
        <w:t>Tuna</w:t>
      </w:r>
      <w:r w:rsidR="000B3A99" w:rsidRPr="000D7B26">
        <w:rPr>
          <w:rStyle w:val="hps"/>
          <w:lang w:val="sw-KE"/>
        </w:rPr>
        <w:t>fanya mtihani</w:t>
      </w:r>
      <w:r w:rsidR="00563EE7" w:rsidRPr="000D7B26">
        <w:rPr>
          <w:rStyle w:val="hps"/>
          <w:lang w:val="sw-KE"/>
        </w:rPr>
        <w:t xml:space="preserve"> huu kwa kujuwa</w:t>
      </w:r>
      <w:r w:rsidR="005F4D14" w:rsidRPr="000D7B26">
        <w:rPr>
          <w:rStyle w:val="hps"/>
          <w:lang w:val="sw-KE"/>
        </w:rPr>
        <w:t xml:space="preserve"> </w:t>
      </w:r>
      <w:r w:rsidRPr="000D7B26">
        <w:rPr>
          <w:rStyle w:val="hps"/>
          <w:strike/>
          <w:lang w:val="sw-KE"/>
        </w:rPr>
        <w:t xml:space="preserve"> </w:t>
      </w:r>
      <w:r w:rsidR="003A1E11" w:rsidRPr="000D7B26">
        <w:rPr>
          <w:rStyle w:val="hps"/>
          <w:lang w:val="sw-KE"/>
        </w:rPr>
        <w:t xml:space="preserve">kwa kiasi gani </w:t>
      </w:r>
      <w:r w:rsidRPr="000D7B26">
        <w:rPr>
          <w:rStyle w:val="hps"/>
          <w:lang w:val="sw-KE"/>
        </w:rPr>
        <w:t xml:space="preserve">mnajua </w:t>
      </w:r>
      <w:r w:rsidR="00A22ABC" w:rsidRPr="000D7B26">
        <w:rPr>
          <w:rStyle w:val="hps"/>
          <w:lang w:val="sw-KE"/>
        </w:rPr>
        <w:t>kuhusu</w:t>
      </w:r>
      <w:r w:rsidRPr="000D7B26">
        <w:rPr>
          <w:rStyle w:val="hps"/>
          <w:lang w:val="sw-KE"/>
        </w:rPr>
        <w:t xml:space="preserve"> </w:t>
      </w:r>
      <w:r w:rsidR="00A22ABC" w:rsidRPr="00B31BE4">
        <w:rPr>
          <w:rStyle w:val="hps"/>
          <w:lang w:val="sw-KE"/>
        </w:rPr>
        <w:t xml:space="preserve">Marekani </w:t>
      </w:r>
      <w:r w:rsidR="009D7F38" w:rsidRPr="00B31BE4">
        <w:rPr>
          <w:rStyle w:val="hps"/>
          <w:lang w:val="sw-KE"/>
        </w:rPr>
        <w:t>baada ya kuhudhuria</w:t>
      </w:r>
      <w:r w:rsidR="00184988" w:rsidRPr="00B31BE4">
        <w:rPr>
          <w:rStyle w:val="hps"/>
          <w:lang w:val="sw-KE"/>
        </w:rPr>
        <w:t xml:space="preserve"> </w:t>
      </w:r>
      <w:r w:rsidRPr="00B31BE4">
        <w:rPr>
          <w:rStyle w:val="hps"/>
          <w:lang w:val="sw-KE"/>
        </w:rPr>
        <w:t>mafundisho ya  kiutamaduni.</w:t>
      </w:r>
      <w:r w:rsidRPr="00B31BE4">
        <w:rPr>
          <w:lang w:val="sw-KE"/>
        </w:rPr>
        <w:t xml:space="preserve"> </w:t>
      </w:r>
      <w:r w:rsidRPr="00B31BE4">
        <w:rPr>
          <w:rStyle w:val="hps"/>
          <w:lang w:val="sw-KE"/>
        </w:rPr>
        <w:t>Majibu</w:t>
      </w:r>
      <w:r w:rsidRPr="00B31BE4">
        <w:rPr>
          <w:lang w:val="sw-KE"/>
        </w:rPr>
        <w:t xml:space="preserve"> </w:t>
      </w:r>
      <w:r w:rsidRPr="00B31BE4">
        <w:rPr>
          <w:rStyle w:val="hps"/>
          <w:lang w:val="sw-KE"/>
        </w:rPr>
        <w:t>yako ha</w:t>
      </w:r>
      <w:r w:rsidR="00184988" w:rsidRPr="00B31BE4">
        <w:rPr>
          <w:rStyle w:val="hps"/>
          <w:lang w:val="sw-KE"/>
        </w:rPr>
        <w:t>ya</w:t>
      </w:r>
      <w:r w:rsidRPr="00B31BE4">
        <w:rPr>
          <w:rStyle w:val="hps"/>
          <w:lang w:val="sw-KE"/>
        </w:rPr>
        <w:t>takuwa na</w:t>
      </w:r>
      <w:r w:rsidRPr="00B31BE4">
        <w:rPr>
          <w:lang w:val="sw-KE"/>
        </w:rPr>
        <w:t xml:space="preserve"> </w:t>
      </w:r>
      <w:r w:rsidRPr="00B31BE4">
        <w:rPr>
          <w:rStyle w:val="hps"/>
          <w:lang w:val="sw-KE"/>
        </w:rPr>
        <w:t>hasara yoyote</w:t>
      </w:r>
      <w:r w:rsidRPr="00B31BE4">
        <w:rPr>
          <w:lang w:val="sw-KE"/>
        </w:rPr>
        <w:t xml:space="preserve"> </w:t>
      </w:r>
      <w:r w:rsidR="001652A9" w:rsidRPr="00B31BE4">
        <w:rPr>
          <w:rStyle w:val="hps"/>
          <w:lang w:val="sw-KE"/>
        </w:rPr>
        <w:t xml:space="preserve"> kwa</w:t>
      </w:r>
      <w:r w:rsidRPr="00B31BE4">
        <w:rPr>
          <w:rStyle w:val="hps"/>
          <w:lang w:val="sw-KE"/>
        </w:rPr>
        <w:t xml:space="preserve"> m</w:t>
      </w:r>
      <w:r w:rsidR="003A1E11" w:rsidRPr="00B31BE4">
        <w:rPr>
          <w:rStyle w:val="hps"/>
          <w:lang w:val="sw-KE"/>
        </w:rPr>
        <w:t>i</w:t>
      </w:r>
      <w:r w:rsidRPr="00B31BE4">
        <w:rPr>
          <w:rStyle w:val="hps"/>
          <w:lang w:val="sw-KE"/>
        </w:rPr>
        <w:t>saada</w:t>
      </w:r>
      <w:r w:rsidRPr="00B31BE4">
        <w:rPr>
          <w:lang w:val="sw-KE"/>
        </w:rPr>
        <w:t xml:space="preserve"> </w:t>
      </w:r>
      <w:r w:rsidR="003A1E11" w:rsidRPr="00B31BE4">
        <w:rPr>
          <w:lang w:val="sw-KE"/>
        </w:rPr>
        <w:t xml:space="preserve">mnayatolewa </w:t>
      </w:r>
      <w:r w:rsidRPr="00B31BE4">
        <w:rPr>
          <w:rStyle w:val="hps"/>
          <w:lang w:val="sw-KE"/>
        </w:rPr>
        <w:t>na</w:t>
      </w:r>
      <w:r w:rsidRPr="00B31BE4">
        <w:rPr>
          <w:lang w:val="sw-KE"/>
        </w:rPr>
        <w:t xml:space="preserve"> </w:t>
      </w:r>
      <w:r w:rsidRPr="00B31BE4">
        <w:rPr>
          <w:rStyle w:val="hps"/>
          <w:lang w:val="sw-KE"/>
        </w:rPr>
        <w:t xml:space="preserve">jina </w:t>
      </w:r>
      <w:r w:rsidR="003A1E11" w:rsidRPr="00B31BE4">
        <w:rPr>
          <w:rStyle w:val="hps"/>
          <w:lang w:val="sw-KE"/>
        </w:rPr>
        <w:t>la</w:t>
      </w:r>
      <w:r w:rsidRPr="00B31BE4">
        <w:rPr>
          <w:rStyle w:val="hps"/>
          <w:lang w:val="sw-KE"/>
        </w:rPr>
        <w:t>ko</w:t>
      </w:r>
      <w:r w:rsidRPr="00B31BE4">
        <w:rPr>
          <w:lang w:val="sw-KE"/>
        </w:rPr>
        <w:t xml:space="preserve"> </w:t>
      </w:r>
      <w:r w:rsidRPr="00B31BE4">
        <w:rPr>
          <w:rStyle w:val="hps"/>
          <w:lang w:val="sw-KE"/>
        </w:rPr>
        <w:t>ha</w:t>
      </w:r>
      <w:r w:rsidR="003A1E11" w:rsidRPr="00B31BE4">
        <w:rPr>
          <w:rStyle w:val="hps"/>
          <w:lang w:val="sw-KE"/>
        </w:rPr>
        <w:t>l</w:t>
      </w:r>
      <w:r w:rsidRPr="00B31BE4">
        <w:rPr>
          <w:rStyle w:val="hps"/>
          <w:lang w:val="sw-KE"/>
        </w:rPr>
        <w:t>ita</w:t>
      </w:r>
      <w:r w:rsidR="003A1E11" w:rsidRPr="00B31BE4">
        <w:rPr>
          <w:rStyle w:val="hps"/>
          <w:lang w:val="sw-KE"/>
        </w:rPr>
        <w:t>tumiwa</w:t>
      </w:r>
      <w:r w:rsidRPr="00B31BE4">
        <w:rPr>
          <w:lang w:val="sw-KE"/>
        </w:rPr>
        <w:t xml:space="preserve"> </w:t>
      </w:r>
      <w:r w:rsidRPr="00B31BE4">
        <w:rPr>
          <w:rStyle w:val="hps"/>
          <w:lang w:val="sw-KE"/>
        </w:rPr>
        <w:t>katika</w:t>
      </w:r>
      <w:r w:rsidRPr="00B31BE4">
        <w:rPr>
          <w:lang w:val="sw-KE"/>
        </w:rPr>
        <w:t xml:space="preserve"> ripoti </w:t>
      </w:r>
      <w:r w:rsidRPr="00B31BE4">
        <w:rPr>
          <w:rStyle w:val="hps"/>
          <w:lang w:val="sw-KE"/>
        </w:rPr>
        <w:t>yoyote</w:t>
      </w:r>
      <w:r w:rsidRPr="00B31BE4">
        <w:rPr>
          <w:lang w:val="sw-KE"/>
        </w:rPr>
        <w:t xml:space="preserve"> </w:t>
      </w:r>
      <w:r w:rsidRPr="00B31BE4">
        <w:rPr>
          <w:rStyle w:val="hps"/>
          <w:lang w:val="sw-KE"/>
        </w:rPr>
        <w:t>kuhusu matokeo ya</w:t>
      </w:r>
      <w:r w:rsidR="003A1E11" w:rsidRPr="00B31BE4">
        <w:rPr>
          <w:rStyle w:val="hps"/>
          <w:lang w:val="sw-KE"/>
        </w:rPr>
        <w:t xml:space="preserve"> mtihani huu</w:t>
      </w:r>
      <w:r w:rsidRPr="00B31BE4">
        <w:rPr>
          <w:rStyle w:val="hps"/>
          <w:lang w:val="sw-KE"/>
        </w:rPr>
        <w:t>.</w:t>
      </w:r>
      <w:r w:rsidRPr="00B31BE4">
        <w:rPr>
          <w:lang w:val="sw-KE"/>
        </w:rPr>
        <w:t xml:space="preserve"> </w:t>
      </w:r>
      <w:r w:rsidRPr="00B31BE4">
        <w:rPr>
          <w:rStyle w:val="hps"/>
          <w:lang w:val="sw-KE"/>
        </w:rPr>
        <w:t>Tafa</w:t>
      </w:r>
      <w:r w:rsidR="00C72E47" w:rsidRPr="00B31BE4">
        <w:rPr>
          <w:rStyle w:val="hps"/>
          <w:lang w:val="sw-KE"/>
        </w:rPr>
        <w:t>dh</w:t>
      </w:r>
      <w:r w:rsidRPr="00B31BE4">
        <w:rPr>
          <w:rStyle w:val="hps"/>
          <w:lang w:val="sw-KE"/>
        </w:rPr>
        <w:t>ali</w:t>
      </w:r>
      <w:r w:rsidRPr="00B31BE4">
        <w:rPr>
          <w:lang w:val="sw-KE"/>
        </w:rPr>
        <w:t xml:space="preserve"> </w:t>
      </w:r>
      <w:r w:rsidRPr="00B31BE4">
        <w:rPr>
          <w:rStyle w:val="hps"/>
          <w:lang w:val="sw-KE"/>
        </w:rPr>
        <w:t>uni</w:t>
      </w:r>
      <w:r w:rsidR="003A1E11" w:rsidRPr="00B31BE4">
        <w:rPr>
          <w:rStyle w:val="hps"/>
          <w:lang w:val="sw-KE"/>
        </w:rPr>
        <w:t>julishe</w:t>
      </w:r>
      <w:r w:rsidRPr="00B31BE4">
        <w:rPr>
          <w:rStyle w:val="hps"/>
          <w:lang w:val="sw-KE"/>
        </w:rPr>
        <w:t xml:space="preserve"> kama</w:t>
      </w:r>
      <w:r w:rsidRPr="00B31BE4">
        <w:rPr>
          <w:lang w:val="sw-KE"/>
        </w:rPr>
        <w:t xml:space="preserve"> </w:t>
      </w:r>
      <w:r w:rsidRPr="00B31BE4">
        <w:rPr>
          <w:rStyle w:val="hps"/>
          <w:lang w:val="sw-KE"/>
        </w:rPr>
        <w:t>unahitaji kuacha</w:t>
      </w:r>
      <w:r w:rsidRPr="00B31BE4">
        <w:rPr>
          <w:lang w:val="sw-KE"/>
        </w:rPr>
        <w:t xml:space="preserve"> </w:t>
      </w:r>
      <w:r w:rsidRPr="00B31BE4">
        <w:rPr>
          <w:rStyle w:val="hps"/>
          <w:lang w:val="sw-KE"/>
        </w:rPr>
        <w:t>ao kupumzika.”</w:t>
      </w:r>
    </w:p>
    <w:p w:rsidR="00B31BE4" w:rsidRPr="00702DC0" w:rsidRDefault="00B31BE4" w:rsidP="0066174D">
      <w:pPr>
        <w:spacing w:after="0" w:line="240" w:lineRule="auto"/>
        <w:rPr>
          <w:lang w:val="sw-KE"/>
        </w:rPr>
      </w:pPr>
    </w:p>
    <w:p w:rsidR="00B31BE4" w:rsidRDefault="00CA5F05" w:rsidP="00DB7845">
      <w:pPr>
        <w:numPr>
          <w:ilvl w:val="0"/>
          <w:numId w:val="12"/>
        </w:numPr>
      </w:pPr>
      <w:r>
        <w:t>This statement can be made in any language and using any wording that feels comfortable, as long as the following ideas are conveyed:</w:t>
      </w:r>
    </w:p>
    <w:p w:rsidR="00CA5F05" w:rsidRDefault="00CA5F05" w:rsidP="00CA5F05">
      <w:pPr>
        <w:numPr>
          <w:ilvl w:val="1"/>
          <w:numId w:val="12"/>
        </w:numPr>
        <w:spacing w:after="0"/>
      </w:pPr>
      <w:r>
        <w:t>Results will not affect</w:t>
      </w:r>
      <w:r w:rsidR="009E5EEB">
        <w:t xml:space="preserve"> services provided to</w:t>
      </w:r>
      <w:r>
        <w:t xml:space="preserve"> individual</w:t>
      </w:r>
      <w:r w:rsidR="009E5EEB">
        <w:t>s</w:t>
      </w:r>
      <w:r w:rsidR="00E06626">
        <w:t xml:space="preserve"> or case members.</w:t>
      </w:r>
    </w:p>
    <w:p w:rsidR="00CA5F05" w:rsidRDefault="00CA5F05" w:rsidP="00CA5F05">
      <w:pPr>
        <w:numPr>
          <w:ilvl w:val="1"/>
          <w:numId w:val="12"/>
        </w:numPr>
        <w:spacing w:after="0"/>
      </w:pPr>
      <w:r>
        <w:t>Data will not be reported publically by name</w:t>
      </w:r>
      <w:r w:rsidR="00E06626">
        <w:t>.</w:t>
      </w:r>
    </w:p>
    <w:p w:rsidR="00B31BE4" w:rsidRDefault="00CA5F05" w:rsidP="00DE67DE">
      <w:pPr>
        <w:numPr>
          <w:ilvl w:val="1"/>
          <w:numId w:val="12"/>
        </w:numPr>
        <w:spacing w:after="0"/>
      </w:pPr>
      <w:r>
        <w:t>Participants may stop or take a break at any time</w:t>
      </w:r>
      <w:r w:rsidR="00E06626">
        <w:t>.</w:t>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A57AE6" w:rsidTr="00A57AE6">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F323CA" w:rsidRPr="00BE004A" w:rsidRDefault="00A27DD3" w:rsidP="00F323C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1</w:t>
            </w:r>
          </w:p>
        </w:tc>
        <w:tc>
          <w:tcPr>
            <w:tcW w:w="8831" w:type="dxa"/>
            <w:gridSpan w:val="3"/>
            <w:tcBorders>
              <w:top w:val="single" w:sz="18" w:space="0" w:color="auto"/>
              <w:left w:val="single" w:sz="8" w:space="0" w:color="auto"/>
            </w:tcBorders>
            <w:shd w:val="clear" w:color="auto" w:fill="D9D9D9" w:themeFill="background1" w:themeFillShade="D9"/>
            <w:vAlign w:val="center"/>
          </w:tcPr>
          <w:p w:rsidR="00F323CA" w:rsidRDefault="00F323CA" w:rsidP="00F323CA">
            <w:pPr>
              <w:spacing w:after="0"/>
              <w:rPr>
                <w:rFonts w:ascii="Times New Roman" w:hAnsi="Times New Roman" w:cs="Times New Roman"/>
              </w:rPr>
            </w:pPr>
            <w:r w:rsidRPr="00BE004A">
              <w:rPr>
                <w:rFonts w:ascii="Times New Roman" w:hAnsi="Times New Roman" w:cs="Times New Roman"/>
              </w:rPr>
              <w:t>What is one reason why it is important to learn English?</w:t>
            </w:r>
          </w:p>
          <w:p w:rsidR="0066174D" w:rsidRDefault="0066174D" w:rsidP="00F323CA">
            <w:pPr>
              <w:spacing w:after="0"/>
              <w:rPr>
                <w:rFonts w:ascii="Times New Roman" w:hAnsi="Times New Roman" w:cs="Times New Roman"/>
              </w:rPr>
            </w:pPr>
          </w:p>
          <w:p w:rsidR="0066174D" w:rsidRPr="0066174D" w:rsidRDefault="0066174D" w:rsidP="00FD00A1">
            <w:pPr>
              <w:spacing w:after="0"/>
              <w:rPr>
                <w:rFonts w:ascii="Times New Roman" w:hAnsi="Times New Roman" w:cs="Times New Roman"/>
                <w:lang w:val="es-CO"/>
              </w:rPr>
            </w:pPr>
            <w:r w:rsidRPr="000D7B26">
              <w:rPr>
                <w:rFonts w:ascii="Times New Roman" w:hAnsi="Times New Roman"/>
                <w:lang w:val="es-CO"/>
              </w:rPr>
              <w:t xml:space="preserve">Sababu moja ni muhimu kujifunza Kingereza ni </w:t>
            </w:r>
            <w:r w:rsidR="00FD00A1" w:rsidRPr="000D7B26">
              <w:rPr>
                <w:rFonts w:ascii="Times New Roman" w:hAnsi="Times New Roman"/>
                <w:lang w:val="es-CO"/>
              </w:rPr>
              <w:t>gani</w:t>
            </w:r>
            <w:r w:rsidRPr="000D7B26">
              <w:rPr>
                <w:rFonts w:ascii="Times New Roman" w:hAnsi="Times New Roman"/>
                <w:lang w:val="es-CO"/>
              </w:rPr>
              <w:t>?</w:t>
            </w:r>
          </w:p>
        </w:tc>
      </w:tr>
      <w:tr w:rsidR="00F323CA" w:rsidRPr="00BE004A" w:rsidTr="00A57AE6">
        <w:trPr>
          <w:gridAfter w:val="1"/>
          <w:wAfter w:w="810" w:type="dxa"/>
          <w:trHeight w:val="615"/>
        </w:trPr>
        <w:tc>
          <w:tcPr>
            <w:tcW w:w="7758" w:type="dxa"/>
            <w:gridSpan w:val="2"/>
            <w:vMerge w:val="restart"/>
            <w:tcBorders>
              <w:top w:val="single" w:sz="6" w:space="0" w:color="auto"/>
              <w:right w:val="single" w:sz="8" w:space="0" w:color="auto"/>
            </w:tcBorders>
          </w:tcPr>
          <w:p w:rsidR="00F323CA" w:rsidRPr="00BE004A" w:rsidRDefault="00F323CA" w:rsidP="00F323CA">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F323CA" w:rsidRPr="00BE004A" w:rsidTr="00A57AE6">
        <w:trPr>
          <w:gridAfter w:val="1"/>
          <w:wAfter w:w="810" w:type="dxa"/>
          <w:trHeight w:val="525"/>
        </w:trPr>
        <w:tc>
          <w:tcPr>
            <w:tcW w:w="7758" w:type="dxa"/>
            <w:gridSpan w:val="2"/>
            <w:vMerge/>
            <w:tcBorders>
              <w:right w:val="single" w:sz="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323CA" w:rsidRPr="00BE004A" w:rsidTr="00A57AE6">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F323CA" w:rsidRPr="00BE004A" w:rsidRDefault="00F323CA" w:rsidP="00F323CA">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point for correct answe</w:t>
            </w:r>
            <w:r>
              <w:rPr>
                <w:rFonts w:ascii="Times New Roman" w:eastAsia="Calibri" w:hAnsi="Times New Roman" w:cs="Times New Roman"/>
                <w:i/>
                <w:sz w:val="18"/>
              </w:rPr>
              <w:t>r</w:t>
            </w:r>
          </w:p>
        </w:tc>
        <w:tc>
          <w:tcPr>
            <w:tcW w:w="810" w:type="dxa"/>
            <w:tcBorders>
              <w:top w:val="single" w:sz="18" w:space="0" w:color="auto"/>
              <w:left w:val="single" w:sz="4" w:space="0" w:color="auto"/>
              <w:bottom w:val="single" w:sz="18" w:space="0" w:color="auto"/>
              <w:right w:val="single" w:sz="18" w:space="0" w:color="auto"/>
            </w:tcBorders>
          </w:tcPr>
          <w:p w:rsidR="00F323CA" w:rsidRPr="00BE004A" w:rsidRDefault="00F323CA" w:rsidP="00F323CA">
            <w:pPr>
              <w:spacing w:after="0" w:line="240" w:lineRule="auto"/>
              <w:jc w:val="center"/>
              <w:rPr>
                <w:rFonts w:ascii="Times New Roman" w:eastAsia="Calibri" w:hAnsi="Times New Roman" w:cs="Times New Roman"/>
                <w:sz w:val="24"/>
              </w:rPr>
            </w:pPr>
          </w:p>
        </w:tc>
      </w:tr>
    </w:tbl>
    <w:p w:rsidR="00F323CA" w:rsidRDefault="00F323CA" w:rsidP="000D7B26">
      <w:pPr>
        <w:spacing w:after="0"/>
        <w:ind w:right="630"/>
        <w:rPr>
          <w:rFonts w:ascii="Times New Roman" w:hAnsi="Times New Roman" w:cs="Times New Roman"/>
          <w:i/>
          <w:color w:val="000000" w:themeColor="text1"/>
          <w:sz w:val="20"/>
          <w:szCs w:val="20"/>
        </w:rPr>
      </w:pPr>
      <w:r w:rsidRPr="00BE004A">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Pr>
          <w:rFonts w:ascii="Times New Roman" w:hAnsi="Times New Roman" w:cs="Times New Roman"/>
          <w:i/>
          <w:color w:val="000000" w:themeColor="text1"/>
          <w:sz w:val="20"/>
          <w:szCs w:val="20"/>
        </w:rPr>
        <w:t>should not be considered a correct answer</w:t>
      </w:r>
      <w:r w:rsidRPr="00BE004A">
        <w:rPr>
          <w:rFonts w:ascii="Times New Roman" w:hAnsi="Times New Roman" w:cs="Times New Roman"/>
          <w:i/>
          <w:color w:val="000000" w:themeColor="text1"/>
          <w:sz w:val="20"/>
          <w:szCs w:val="20"/>
        </w:rPr>
        <w:t>.</w:t>
      </w:r>
      <w:r w:rsidR="00DE67DE">
        <w:rPr>
          <w:rFonts w:ascii="Times New Roman" w:hAnsi="Times New Roman" w:cs="Times New Roman"/>
          <w:i/>
          <w:color w:val="000000" w:themeColor="text1"/>
          <w:sz w:val="20"/>
          <w:szCs w:val="20"/>
        </w:rPr>
        <w:t xml:space="preserve"> If </w:t>
      </w:r>
      <w:r w:rsidR="005F68DF">
        <w:rPr>
          <w:rFonts w:ascii="Times New Roman" w:hAnsi="Times New Roman" w:cs="Times New Roman"/>
          <w:i/>
          <w:color w:val="000000" w:themeColor="text1"/>
          <w:sz w:val="20"/>
          <w:szCs w:val="20"/>
        </w:rPr>
        <w:t xml:space="preserve">the participant </w:t>
      </w:r>
      <w:r w:rsidR="00DE67DE">
        <w:rPr>
          <w:rFonts w:ascii="Times New Roman" w:hAnsi="Times New Roman" w:cs="Times New Roman"/>
          <w:i/>
          <w:color w:val="000000" w:themeColor="text1"/>
          <w:sz w:val="20"/>
          <w:szCs w:val="20"/>
        </w:rPr>
        <w:t>state</w:t>
      </w:r>
      <w:r w:rsidR="005F68DF">
        <w:rPr>
          <w:rFonts w:ascii="Times New Roman" w:hAnsi="Times New Roman" w:cs="Times New Roman"/>
          <w:i/>
          <w:color w:val="000000" w:themeColor="text1"/>
          <w:sz w:val="20"/>
          <w:szCs w:val="20"/>
        </w:rPr>
        <w:t>s</w:t>
      </w:r>
      <w:r w:rsidR="00DE67DE">
        <w:rPr>
          <w:rFonts w:ascii="Times New Roman" w:hAnsi="Times New Roman" w:cs="Times New Roman"/>
          <w:i/>
          <w:color w:val="000000" w:themeColor="text1"/>
          <w:sz w:val="20"/>
          <w:szCs w:val="20"/>
        </w:rPr>
        <w:t xml:space="preserve"> that </w:t>
      </w:r>
      <w:r w:rsidR="005F68DF">
        <w:rPr>
          <w:rFonts w:ascii="Times New Roman" w:hAnsi="Times New Roman" w:cs="Times New Roman"/>
          <w:i/>
          <w:color w:val="000000" w:themeColor="text1"/>
          <w:sz w:val="20"/>
          <w:szCs w:val="20"/>
        </w:rPr>
        <w:t xml:space="preserve">s/he </w:t>
      </w:r>
      <w:r w:rsidR="00DE67DE">
        <w:rPr>
          <w:rFonts w:ascii="Times New Roman" w:hAnsi="Times New Roman" w:cs="Times New Roman"/>
          <w:i/>
          <w:color w:val="000000" w:themeColor="text1"/>
          <w:sz w:val="20"/>
          <w:szCs w:val="20"/>
        </w:rPr>
        <w:t>already speak</w:t>
      </w:r>
      <w:r w:rsidR="005F68DF">
        <w:rPr>
          <w:rFonts w:ascii="Times New Roman" w:hAnsi="Times New Roman" w:cs="Times New Roman"/>
          <w:i/>
          <w:color w:val="000000" w:themeColor="text1"/>
          <w:sz w:val="20"/>
          <w:szCs w:val="20"/>
        </w:rPr>
        <w:t>s</w:t>
      </w:r>
      <w:r w:rsidR="00DE67DE">
        <w:rPr>
          <w:rFonts w:ascii="Times New Roman" w:hAnsi="Times New Roman" w:cs="Times New Roman"/>
          <w:i/>
          <w:color w:val="000000" w:themeColor="text1"/>
          <w:sz w:val="20"/>
          <w:szCs w:val="20"/>
        </w:rPr>
        <w:t xml:space="preserve"> English, </w:t>
      </w:r>
      <w:r w:rsidR="00DE67DE" w:rsidRPr="00DE67DE">
        <w:rPr>
          <w:rFonts w:ascii="Times New Roman" w:hAnsi="Times New Roman" w:cs="Times New Roman"/>
          <w:b/>
          <w:i/>
          <w:color w:val="000000" w:themeColor="text1"/>
          <w:sz w:val="20"/>
          <w:szCs w:val="20"/>
        </w:rPr>
        <w:t>prompt</w:t>
      </w:r>
      <w:r w:rsidR="000D7B26">
        <w:rPr>
          <w:rFonts w:ascii="Times New Roman" w:hAnsi="Times New Roman" w:cs="Times New Roman"/>
          <w:b/>
          <w:i/>
          <w:color w:val="000000" w:themeColor="text1"/>
          <w:sz w:val="20"/>
          <w:szCs w:val="20"/>
        </w:rPr>
        <w:t xml:space="preserve"> </w:t>
      </w:r>
      <w:r w:rsidR="000D7B26" w:rsidRPr="00B31BE4">
        <w:rPr>
          <w:rFonts w:ascii="Times New Roman" w:hAnsi="Times New Roman" w:cs="Times New Roman"/>
          <w:b/>
          <w:i/>
          <w:color w:val="000000" w:themeColor="text1"/>
          <w:sz w:val="20"/>
          <w:szCs w:val="20"/>
        </w:rPr>
        <w:t xml:space="preserve">Why is it important for anyone in the U.S. to learn English?” </w:t>
      </w:r>
      <w:r w:rsidR="00DE67DE" w:rsidRPr="00B31BE4">
        <w:rPr>
          <w:rFonts w:ascii="Times New Roman" w:hAnsi="Times New Roman" w:cs="Times New Roman"/>
          <w:b/>
          <w:i/>
          <w:color w:val="000000" w:themeColor="text1"/>
          <w:sz w:val="20"/>
          <w:szCs w:val="20"/>
        </w:rPr>
        <w:t>“</w:t>
      </w:r>
      <w:r w:rsidR="00FD00A1" w:rsidRPr="00B31BE4">
        <w:rPr>
          <w:rFonts w:ascii="Times New Roman" w:hAnsi="Times New Roman" w:cs="Times New Roman"/>
          <w:b/>
          <w:i/>
          <w:color w:val="000000" w:themeColor="text1"/>
          <w:sz w:val="20"/>
          <w:szCs w:val="20"/>
        </w:rPr>
        <w:t>Kwa nini ni muhimu kwa yeyote anayeishi Marekani kujifunza Kiingereza?</w:t>
      </w:r>
      <w:r w:rsidR="00B31BE4">
        <w:rPr>
          <w:rFonts w:ascii="Times New Roman" w:hAnsi="Times New Roman" w:cs="Times New Roman"/>
          <w:b/>
          <w:i/>
          <w:color w:val="000000" w:themeColor="text1"/>
          <w:sz w:val="20"/>
          <w:szCs w:val="20"/>
        </w:rPr>
        <w:t>”</w:t>
      </w:r>
    </w:p>
    <w:p w:rsidR="00A27DD3" w:rsidRDefault="00A27DD3" w:rsidP="00A14496">
      <w:pPr>
        <w:spacing w:after="0"/>
        <w:ind w:right="630"/>
        <w:rPr>
          <w:rFonts w:ascii="Times New Roman" w:hAnsi="Times New Roman" w:cs="Times New Roman"/>
          <w:i/>
          <w:color w:val="000000" w:themeColor="text1"/>
          <w:sz w:val="20"/>
          <w:szCs w:val="20"/>
        </w:rPr>
      </w:pPr>
    </w:p>
    <w:p w:rsidR="00A27DD3" w:rsidRPr="00BE004A"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A57AE6"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rsidR="00A27DD3" w:rsidRDefault="00A27DD3" w:rsidP="00A27DD3">
            <w:pPr>
              <w:spacing w:after="0"/>
              <w:rPr>
                <w:rFonts w:ascii="Times New Roman" w:hAnsi="Times New Roman" w:cs="Times New Roman"/>
              </w:rPr>
            </w:pPr>
            <w:r>
              <w:rPr>
                <w:rFonts w:ascii="Times New Roman" w:hAnsi="Times New Roman" w:cs="Times New Roman"/>
              </w:rPr>
              <w:t>What is your address and phone number</w:t>
            </w:r>
            <w:r w:rsidRPr="00BE004A">
              <w:rPr>
                <w:rFonts w:ascii="Times New Roman" w:hAnsi="Times New Roman" w:cs="Times New Roman"/>
              </w:rPr>
              <w:t>?</w:t>
            </w:r>
          </w:p>
          <w:p w:rsidR="0066174D" w:rsidRDefault="0066174D" w:rsidP="00A27DD3">
            <w:pPr>
              <w:spacing w:after="0"/>
              <w:rPr>
                <w:rFonts w:ascii="Times New Roman" w:hAnsi="Times New Roman" w:cs="Times New Roman"/>
              </w:rPr>
            </w:pPr>
          </w:p>
          <w:p w:rsidR="0066174D" w:rsidRPr="0066174D" w:rsidRDefault="0066174D" w:rsidP="00FD00A1">
            <w:pPr>
              <w:spacing w:after="0"/>
              <w:rPr>
                <w:rFonts w:ascii="Times New Roman" w:hAnsi="Times New Roman" w:cs="Times New Roman"/>
                <w:lang w:val="es-CO"/>
              </w:rPr>
            </w:pPr>
            <w:r w:rsidRPr="000D7B26">
              <w:rPr>
                <w:rFonts w:ascii="Times New Roman" w:hAnsi="Times New Roman"/>
                <w:lang w:val="es-CO"/>
              </w:rPr>
              <w:t>Anwani yako na namba ya simu</w:t>
            </w:r>
            <w:r w:rsidR="00980200" w:rsidRPr="000D7B26">
              <w:rPr>
                <w:rFonts w:ascii="Times New Roman" w:hAnsi="Times New Roman"/>
                <w:lang w:val="es-CO"/>
              </w:rPr>
              <w:t xml:space="preserve"> yako</w:t>
            </w:r>
            <w:r w:rsidRPr="000D7B26">
              <w:rPr>
                <w:rFonts w:ascii="Times New Roman" w:hAnsi="Times New Roman"/>
                <w:lang w:val="es-CO"/>
              </w:rPr>
              <w:t xml:space="preserve"> ni</w:t>
            </w:r>
            <w:r w:rsidR="00FD00A1" w:rsidRPr="000D7B26">
              <w:rPr>
                <w:rFonts w:ascii="Times New Roman" w:hAnsi="Times New Roman"/>
                <w:lang w:val="es-CO"/>
              </w:rPr>
              <w:t>gani</w:t>
            </w:r>
            <w:r w:rsidRPr="000D7B26">
              <w:rPr>
                <w:rFonts w:ascii="Times New Roman" w:hAnsi="Times New Roman"/>
                <w:lang w:val="es-CO"/>
              </w:rPr>
              <w:t>?</w:t>
            </w:r>
          </w:p>
        </w:tc>
      </w:tr>
      <w:tr w:rsidR="00A27DD3" w:rsidRPr="00BE004A" w:rsidTr="00B9165C">
        <w:trPr>
          <w:gridAfter w:val="1"/>
          <w:wAfter w:w="720" w:type="dxa"/>
          <w:trHeight w:val="543"/>
        </w:trPr>
        <w:tc>
          <w:tcPr>
            <w:tcW w:w="7218" w:type="dxa"/>
            <w:gridSpan w:val="2"/>
            <w:vMerge w:val="restart"/>
            <w:tcBorders>
              <w:top w:val="single" w:sz="6" w:space="0" w:color="auto"/>
              <w:right w:val="single" w:sz="8" w:space="0" w:color="auto"/>
            </w:tcBorders>
          </w:tcPr>
          <w:p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 xml:space="preserve">Address (Must include house #, </w:t>
            </w:r>
            <w:r w:rsidR="00CE3049">
              <w:rPr>
                <w:rFonts w:ascii="Times New Roman" w:eastAsia="Calibri" w:hAnsi="Times New Roman" w:cs="Times New Roman"/>
                <w:i/>
                <w:sz w:val="18"/>
              </w:rPr>
              <w:t xml:space="preserve">street name, </w:t>
            </w:r>
            <w:r>
              <w:rPr>
                <w:rFonts w:ascii="Times New Roman" w:eastAsia="Calibri" w:hAnsi="Times New Roman" w:cs="Times New Roman"/>
                <w:i/>
                <w:sz w:val="18"/>
              </w:rPr>
              <w:t>apt # [if applicable], and city)</w:t>
            </w:r>
            <w:r w:rsidRPr="00BE004A">
              <w:rPr>
                <w:rFonts w:ascii="Times New Roman" w:eastAsia="Calibri" w:hAnsi="Times New Roman" w:cs="Times New Roman"/>
                <w:i/>
                <w:sz w:val="18"/>
              </w:rPr>
              <w:t>:</w:t>
            </w:r>
          </w:p>
        </w:tc>
        <w:tc>
          <w:tcPr>
            <w:tcW w:w="1260" w:type="dxa"/>
            <w:tcBorders>
              <w:top w:val="single" w:sz="6" w:space="0" w:color="auto"/>
              <w:left w:val="single" w:sz="8"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BE004A" w:rsidTr="00B9165C">
        <w:trPr>
          <w:gridAfter w:val="1"/>
          <w:wAfter w:w="720" w:type="dxa"/>
          <w:trHeight w:val="426"/>
        </w:trPr>
        <w:tc>
          <w:tcPr>
            <w:tcW w:w="7218" w:type="dxa"/>
            <w:gridSpan w:val="2"/>
            <w:vMerge/>
            <w:tcBorders>
              <w:right w:val="single" w:sz="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BE004A" w:rsidTr="005B0D1E">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rsidR="00453C6B" w:rsidRPr="00BE004A" w:rsidRDefault="00453C6B" w:rsidP="005B0D1E">
            <w:pPr>
              <w:spacing w:after="0" w:line="240" w:lineRule="auto"/>
              <w:jc w:val="center"/>
              <w:rPr>
                <w:rFonts w:ascii="Times New Roman" w:eastAsia="Calibri" w:hAnsi="Times New Roman" w:cs="Times New Roman"/>
                <w:sz w:val="24"/>
              </w:rPr>
            </w:pPr>
          </w:p>
        </w:tc>
      </w:tr>
      <w:tr w:rsidR="00A27DD3" w:rsidRPr="00BE004A" w:rsidTr="00B9165C">
        <w:trPr>
          <w:gridAfter w:val="1"/>
          <w:wAfter w:w="720" w:type="dxa"/>
          <w:trHeight w:val="525"/>
        </w:trPr>
        <w:tc>
          <w:tcPr>
            <w:tcW w:w="7218" w:type="dxa"/>
            <w:gridSpan w:val="2"/>
            <w:vMerge w:val="restart"/>
            <w:tcBorders>
              <w:right w:val="single" w:sz="8" w:space="0" w:color="auto"/>
            </w:tcBorders>
          </w:tcPr>
          <w:p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BE004A" w:rsidTr="00B9165C">
        <w:trPr>
          <w:gridAfter w:val="1"/>
          <w:wAfter w:w="720" w:type="dxa"/>
          <w:trHeight w:val="345"/>
        </w:trPr>
        <w:tc>
          <w:tcPr>
            <w:tcW w:w="7218" w:type="dxa"/>
            <w:gridSpan w:val="2"/>
            <w:vMerge/>
            <w:tcBorders>
              <w:right w:val="single" w:sz="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BE004A"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rsidR="00453C6B" w:rsidRPr="00BE004A" w:rsidRDefault="00453C6B" w:rsidP="005B0D1E">
            <w:pPr>
              <w:spacing w:after="0" w:line="240" w:lineRule="auto"/>
              <w:jc w:val="center"/>
              <w:rPr>
                <w:rFonts w:ascii="Times New Roman" w:eastAsia="Calibri" w:hAnsi="Times New Roman" w:cs="Times New Roman"/>
                <w:sz w:val="24"/>
              </w:rPr>
            </w:pPr>
          </w:p>
        </w:tc>
      </w:tr>
      <w:tr w:rsidR="00453C6B" w:rsidRPr="00BE004A"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rsidR="00453C6B" w:rsidRPr="00BE004A" w:rsidRDefault="00453C6B" w:rsidP="00453C6B">
            <w:pPr>
              <w:spacing w:after="0" w:line="240" w:lineRule="auto"/>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Pr>
                <w:rFonts w:ascii="Times New Roman" w:eastAsia="Calibri" w:hAnsi="Times New Roman" w:cs="Times New Roman"/>
                <w:i/>
                <w:sz w:val="18"/>
              </w:rPr>
              <w:t>Participant has no phone</w:t>
            </w:r>
          </w:p>
        </w:tc>
        <w:tc>
          <w:tcPr>
            <w:tcW w:w="720" w:type="dxa"/>
            <w:tcBorders>
              <w:top w:val="single" w:sz="4" w:space="0" w:color="auto"/>
              <w:left w:val="single" w:sz="4" w:space="0" w:color="auto"/>
              <w:bottom w:val="nil"/>
              <w:right w:val="single" w:sz="18" w:space="0" w:color="auto"/>
            </w:tcBorders>
          </w:tcPr>
          <w:p w:rsidR="00453C6B" w:rsidRPr="00986A4E" w:rsidRDefault="00453C6B" w:rsidP="00453C6B">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453C6B" w:rsidRPr="00BE004A"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rsidR="00453C6B" w:rsidRPr="00EA1D01"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rsidR="00453C6B" w:rsidRPr="00BE004A" w:rsidRDefault="00453C6B" w:rsidP="00453C6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rsidR="00A27DD3" w:rsidRPr="00DE67DE" w:rsidRDefault="00DE67DE" w:rsidP="00B31BE4">
      <w:pPr>
        <w:spacing w:after="0"/>
        <w:ind w:right="630"/>
        <w:rPr>
          <w:rFonts w:ascii="Times New Roman" w:hAnsi="Times New Roman" w:cs="Times New Roman"/>
          <w:b/>
          <w:i/>
          <w:color w:val="000000" w:themeColor="text1"/>
          <w:sz w:val="20"/>
          <w:szCs w:val="20"/>
        </w:rPr>
      </w:pPr>
      <w:r>
        <w:rPr>
          <w:rFonts w:ascii="Times New Roman" w:hAnsi="Times New Roman" w:cs="Times New Roman"/>
          <w:i/>
          <w:sz w:val="20"/>
        </w:rPr>
        <w:t>Information must be said, written, or displayed in English.</w:t>
      </w:r>
      <w:r w:rsidR="00CE3049">
        <w:rPr>
          <w:rFonts w:ascii="Times New Roman" w:hAnsi="Times New Roman" w:cs="Times New Roman"/>
          <w:i/>
          <w:sz w:val="20"/>
        </w:rPr>
        <w:t xml:space="preserve"> You may prompt the participant if </w:t>
      </w:r>
      <w:r w:rsidR="005F68DF">
        <w:rPr>
          <w:rFonts w:ascii="Times New Roman" w:hAnsi="Times New Roman" w:cs="Times New Roman"/>
          <w:i/>
          <w:sz w:val="20"/>
        </w:rPr>
        <w:t xml:space="preserve">s/he </w:t>
      </w:r>
      <w:r w:rsidR="00CE3049">
        <w:rPr>
          <w:rFonts w:ascii="Times New Roman" w:hAnsi="Times New Roman" w:cs="Times New Roman"/>
          <w:i/>
          <w:sz w:val="20"/>
        </w:rPr>
        <w:t>do</w:t>
      </w:r>
      <w:r w:rsidR="005F68DF">
        <w:rPr>
          <w:rFonts w:ascii="Times New Roman" w:hAnsi="Times New Roman" w:cs="Times New Roman"/>
          <w:i/>
          <w:sz w:val="20"/>
        </w:rPr>
        <w:t>es</w:t>
      </w:r>
      <w:r w:rsidR="00CE3049">
        <w:rPr>
          <w:rFonts w:ascii="Times New Roman" w:hAnsi="Times New Roman" w:cs="Times New Roman"/>
          <w:i/>
          <w:sz w:val="20"/>
        </w:rPr>
        <w:t xml:space="preserve"> not mention a critical element (e.g., </w:t>
      </w:r>
      <w:r w:rsidR="000D7B26">
        <w:rPr>
          <w:rFonts w:ascii="Times New Roman" w:hAnsi="Times New Roman" w:cs="Times New Roman"/>
          <w:i/>
          <w:sz w:val="20"/>
        </w:rPr>
        <w:t>“</w:t>
      </w:r>
      <w:r w:rsidR="000D7B26" w:rsidRPr="00B45B82">
        <w:rPr>
          <w:rFonts w:ascii="Times New Roman" w:hAnsi="Times New Roman" w:cs="Times New Roman"/>
          <w:b/>
          <w:i/>
          <w:sz w:val="20"/>
        </w:rPr>
        <w:t xml:space="preserve">What is the city?” </w:t>
      </w:r>
      <w:r w:rsidR="00CE3049" w:rsidRPr="00B45B82">
        <w:rPr>
          <w:rFonts w:ascii="Times New Roman" w:hAnsi="Times New Roman" w:cs="Times New Roman"/>
          <w:b/>
          <w:i/>
          <w:sz w:val="20"/>
        </w:rPr>
        <w:t>“</w:t>
      </w:r>
      <w:r w:rsidR="007F0DFB" w:rsidRPr="00B45B82">
        <w:rPr>
          <w:rFonts w:ascii="Times New Roman" w:hAnsi="Times New Roman" w:cs="Times New Roman"/>
          <w:b/>
          <w:i/>
          <w:sz w:val="20"/>
        </w:rPr>
        <w:t>Ni m</w:t>
      </w:r>
      <w:r w:rsidR="00FD00A1" w:rsidRPr="00B45B82">
        <w:rPr>
          <w:rFonts w:ascii="Times New Roman" w:hAnsi="Times New Roman" w:cs="Times New Roman"/>
          <w:b/>
          <w:i/>
          <w:sz w:val="20"/>
        </w:rPr>
        <w:t>taa gani?</w:t>
      </w:r>
      <w:r w:rsidR="00CE3049" w:rsidRPr="00B45B82">
        <w:rPr>
          <w:rFonts w:ascii="Times New Roman" w:hAnsi="Times New Roman" w:cs="Times New Roman"/>
          <w:b/>
          <w:i/>
          <w:sz w:val="20"/>
        </w:rPr>
        <w:t>”</w:t>
      </w:r>
      <w:r w:rsidR="00CE3049" w:rsidRPr="00B45B82">
        <w:rPr>
          <w:rFonts w:ascii="Times New Roman" w:hAnsi="Times New Roman" w:cs="Times New Roman"/>
          <w:i/>
          <w:sz w:val="20"/>
        </w:rPr>
        <w:t>),</w:t>
      </w:r>
      <w:r w:rsidR="00CE3049">
        <w:rPr>
          <w:rFonts w:ascii="Times New Roman" w:hAnsi="Times New Roman" w:cs="Times New Roman"/>
          <w:i/>
          <w:sz w:val="20"/>
        </w:rPr>
        <w:t xml:space="preserve"> and all critical elements must be stated </w:t>
      </w:r>
      <w:r w:rsidR="000B77C8">
        <w:rPr>
          <w:rFonts w:ascii="Times New Roman" w:hAnsi="Times New Roman" w:cs="Times New Roman"/>
          <w:i/>
          <w:sz w:val="20"/>
        </w:rPr>
        <w:t xml:space="preserve">accurately </w:t>
      </w:r>
      <w:r w:rsidR="00CE3049">
        <w:rPr>
          <w:rFonts w:ascii="Times New Roman" w:hAnsi="Times New Roman" w:cs="Times New Roman"/>
          <w:i/>
          <w:sz w:val="20"/>
        </w:rPr>
        <w:t>for full credit.</w:t>
      </w:r>
      <w:r>
        <w:rPr>
          <w:rFonts w:ascii="Times New Roman" w:hAnsi="Times New Roman" w:cs="Times New Roman"/>
          <w:i/>
          <w:sz w:val="20"/>
        </w:rPr>
        <w:t xml:space="preserve"> </w:t>
      </w:r>
      <w:r w:rsidR="00A27DD3" w:rsidRPr="00BE004A">
        <w:rPr>
          <w:rFonts w:ascii="Times New Roman" w:hAnsi="Times New Roman" w:cs="Times New Roman"/>
          <w:i/>
          <w:sz w:val="20"/>
        </w:rPr>
        <w:t xml:space="preserve">If </w:t>
      </w:r>
      <w:r w:rsidR="005F68DF">
        <w:rPr>
          <w:rFonts w:ascii="Times New Roman" w:hAnsi="Times New Roman" w:cs="Times New Roman"/>
          <w:i/>
          <w:sz w:val="20"/>
        </w:rPr>
        <w:t xml:space="preserve">a </w:t>
      </w:r>
      <w:r w:rsidR="00A27DD3" w:rsidRPr="00BE004A">
        <w:rPr>
          <w:rFonts w:ascii="Times New Roman" w:hAnsi="Times New Roman" w:cs="Times New Roman"/>
          <w:i/>
          <w:sz w:val="20"/>
        </w:rPr>
        <w:t>participant cannot remember address and/or phone number</w:t>
      </w:r>
      <w:r>
        <w:rPr>
          <w:rFonts w:ascii="Times New Roman" w:hAnsi="Times New Roman" w:cs="Times New Roman"/>
          <w:i/>
          <w:sz w:val="20"/>
        </w:rPr>
        <w:t xml:space="preserve"> or cannot say it in English</w:t>
      </w:r>
      <w:r w:rsidR="00A27DD3" w:rsidRPr="00BE004A">
        <w:rPr>
          <w:rFonts w:ascii="Times New Roman" w:hAnsi="Times New Roman" w:cs="Times New Roman"/>
          <w:i/>
          <w:sz w:val="20"/>
        </w:rPr>
        <w:t xml:space="preserve">, </w:t>
      </w:r>
      <w:r w:rsidR="00A27DD3" w:rsidRPr="00FE52DB">
        <w:rPr>
          <w:rFonts w:ascii="Times New Roman" w:hAnsi="Times New Roman" w:cs="Times New Roman"/>
          <w:b/>
          <w:i/>
          <w:sz w:val="20"/>
        </w:rPr>
        <w:t>prompt</w:t>
      </w:r>
      <w:r w:rsidR="00A27DD3" w:rsidRPr="00BE004A">
        <w:rPr>
          <w:rFonts w:ascii="Times New Roman" w:hAnsi="Times New Roman" w:cs="Times New Roman"/>
          <w:i/>
          <w:sz w:val="20"/>
        </w:rPr>
        <w:t xml:space="preserve"> </w:t>
      </w:r>
      <w:r w:rsidR="00A27DD3" w:rsidRPr="008A2764">
        <w:rPr>
          <w:rFonts w:ascii="Times New Roman" w:hAnsi="Times New Roman" w:cs="Times New Roman"/>
          <w:b/>
          <w:i/>
          <w:sz w:val="20"/>
        </w:rPr>
        <w:t>“Do you have it written down on something you carry with you?</w:t>
      </w:r>
      <w:r w:rsidR="00A27DD3" w:rsidRPr="008A2764">
        <w:rPr>
          <w:rFonts w:ascii="Times New Roman" w:hAnsi="Times New Roman" w:cs="Times New Roman"/>
          <w:b/>
          <w:sz w:val="20"/>
        </w:rPr>
        <w:t>”</w:t>
      </w:r>
      <w:r w:rsidR="00A27DD3" w:rsidRPr="00BE004A">
        <w:rPr>
          <w:rFonts w:ascii="Times New Roman" w:hAnsi="Times New Roman" w:cs="Times New Roman"/>
          <w:i/>
          <w:sz w:val="20"/>
        </w:rPr>
        <w:t xml:space="preserve"> </w:t>
      </w:r>
      <w:r w:rsidR="0066174D">
        <w:rPr>
          <w:rFonts w:ascii="Times New Roman" w:hAnsi="Times New Roman"/>
          <w:b/>
          <w:sz w:val="20"/>
        </w:rPr>
        <w:t>“</w:t>
      </w:r>
      <w:r w:rsidR="0066174D" w:rsidRPr="000D7B26">
        <w:rPr>
          <w:rFonts w:ascii="Times New Roman" w:hAnsi="Times New Roman"/>
          <w:b/>
          <w:i/>
          <w:sz w:val="20"/>
        </w:rPr>
        <w:t xml:space="preserve">Inaandikwa </w:t>
      </w:r>
      <w:r w:rsidR="00C72E47" w:rsidRPr="000D7B26">
        <w:rPr>
          <w:rFonts w:ascii="Times New Roman" w:hAnsi="Times New Roman"/>
          <w:b/>
          <w:i/>
          <w:sz w:val="20"/>
        </w:rPr>
        <w:t>kwenye kartasi au kitu ingine</w:t>
      </w:r>
      <w:r w:rsidR="0066174D" w:rsidRPr="000D7B26">
        <w:rPr>
          <w:rFonts w:ascii="Times New Roman" w:hAnsi="Times New Roman"/>
          <w:b/>
          <w:i/>
          <w:sz w:val="20"/>
        </w:rPr>
        <w:t xml:space="preserve"> u</w:t>
      </w:r>
      <w:r w:rsidR="00CC2146" w:rsidRPr="000D7B26">
        <w:rPr>
          <w:rFonts w:ascii="Times New Roman" w:hAnsi="Times New Roman"/>
          <w:b/>
          <w:i/>
          <w:sz w:val="20"/>
        </w:rPr>
        <w:t>na</w:t>
      </w:r>
      <w:r w:rsidR="00C72E47" w:rsidRPr="000D7B26">
        <w:rPr>
          <w:rFonts w:ascii="Times New Roman" w:hAnsi="Times New Roman"/>
          <w:b/>
          <w:i/>
          <w:sz w:val="20"/>
        </w:rPr>
        <w:t>yo</w:t>
      </w:r>
      <w:r w:rsidR="0066174D" w:rsidRPr="000D7B26">
        <w:rPr>
          <w:rFonts w:ascii="Times New Roman" w:hAnsi="Times New Roman"/>
          <w:b/>
          <w:i/>
          <w:sz w:val="20"/>
        </w:rPr>
        <w:t>?</w:t>
      </w:r>
      <w:r w:rsidR="0066174D">
        <w:rPr>
          <w:rFonts w:ascii="Times New Roman" w:hAnsi="Times New Roman"/>
          <w:b/>
          <w:i/>
          <w:sz w:val="20"/>
        </w:rPr>
        <w:t>”</w:t>
      </w:r>
      <w:r w:rsidR="0066174D">
        <w:rPr>
          <w:rFonts w:ascii="Times New Roman" w:hAnsi="Times New Roman"/>
          <w:b/>
          <w:sz w:val="20"/>
        </w:rPr>
        <w:t xml:space="preserve"> </w:t>
      </w:r>
      <w:r w:rsidR="00A27DD3" w:rsidRPr="00BE004A">
        <w:rPr>
          <w:rFonts w:ascii="Times New Roman" w:hAnsi="Times New Roman" w:cs="Times New Roman"/>
          <w:i/>
          <w:sz w:val="20"/>
        </w:rPr>
        <w:t xml:space="preserve">Displaying address and phone number on something </w:t>
      </w:r>
      <w:r w:rsidR="00A27DD3">
        <w:rPr>
          <w:rFonts w:ascii="Times New Roman" w:hAnsi="Times New Roman" w:cs="Times New Roman"/>
          <w:i/>
          <w:sz w:val="20"/>
        </w:rPr>
        <w:t>carried</w:t>
      </w:r>
      <w:r w:rsidR="00A27DD3" w:rsidRPr="00BE004A">
        <w:rPr>
          <w:rFonts w:ascii="Times New Roman" w:hAnsi="Times New Roman" w:cs="Times New Roman"/>
          <w:i/>
          <w:sz w:val="20"/>
        </w:rPr>
        <w:t xml:space="preserve"> at all times (including cell phone or pocket card) </w:t>
      </w:r>
      <w:r w:rsidR="00A27DD3">
        <w:rPr>
          <w:rFonts w:ascii="Times New Roman" w:hAnsi="Times New Roman" w:cs="Times New Roman"/>
          <w:i/>
          <w:sz w:val="20"/>
        </w:rPr>
        <w:t>should be considered a correct answer</w:t>
      </w:r>
      <w:r w:rsidR="00A27DD3" w:rsidRPr="00BE004A">
        <w:rPr>
          <w:rFonts w:ascii="Times New Roman" w:hAnsi="Times New Roman" w:cs="Times New Roman"/>
          <w:i/>
          <w:sz w:val="20"/>
        </w:rPr>
        <w:t xml:space="preserve">. </w:t>
      </w:r>
      <w:r>
        <w:rPr>
          <w:rFonts w:ascii="Times New Roman" w:hAnsi="Times New Roman" w:cs="Times New Roman"/>
          <w:i/>
          <w:sz w:val="20"/>
        </w:rPr>
        <w:t>If participant does not have a personal phone number,</w:t>
      </w:r>
      <w:r w:rsidR="00E2357A">
        <w:rPr>
          <w:rFonts w:ascii="Times New Roman" w:hAnsi="Times New Roman" w:cs="Times New Roman"/>
          <w:i/>
          <w:sz w:val="20"/>
        </w:rPr>
        <w:t xml:space="preserve"> you may mark “Exempt.”</w:t>
      </w:r>
    </w:p>
    <w:p w:rsidR="00DE67DE" w:rsidRDefault="00DE67DE">
      <w:r>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720"/>
      </w:tblGrid>
      <w:tr w:rsidR="00A27DD3" w:rsidRPr="00BE004A" w:rsidTr="00A57AE6">
        <w:trPr>
          <w:gridAfter w:val="1"/>
          <w:wAfter w:w="720" w:type="dxa"/>
          <w:trHeight w:val="405"/>
        </w:trPr>
        <w:tc>
          <w:tcPr>
            <w:tcW w:w="631" w:type="dxa"/>
            <w:tcBorders>
              <w:top w:val="single" w:sz="18" w:space="0" w:color="auto"/>
              <w:bottom w:val="nil"/>
              <w:right w:val="single" w:sz="8" w:space="0" w:color="auto"/>
            </w:tcBorders>
            <w:shd w:val="clear" w:color="auto" w:fill="D9D9D9" w:themeFill="background1" w:themeFillShade="D9"/>
          </w:tcPr>
          <w:p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rsidR="00A27DD3" w:rsidRDefault="00A27DD3" w:rsidP="009E5EEB">
            <w:pPr>
              <w:spacing w:after="0"/>
              <w:rPr>
                <w:rFonts w:ascii="Times New Roman" w:hAnsi="Times New Roman" w:cs="Times New Roman"/>
              </w:rPr>
            </w:pPr>
            <w:r w:rsidRPr="00BE004A">
              <w:rPr>
                <w:rFonts w:ascii="Times New Roman" w:hAnsi="Times New Roman" w:cs="Times New Roman"/>
              </w:rPr>
              <w:t>Can you tell me two services provided by [name of agency]</w:t>
            </w:r>
            <w:r w:rsidR="009E5EEB">
              <w:rPr>
                <w:rFonts w:ascii="Times New Roman" w:hAnsi="Times New Roman" w:cs="Times New Roman"/>
              </w:rPr>
              <w:t xml:space="preserve"> that</w:t>
            </w:r>
            <w:r w:rsidR="00221794">
              <w:rPr>
                <w:rFonts w:ascii="Times New Roman" w:hAnsi="Times New Roman" w:cs="Times New Roman"/>
              </w:rPr>
              <w:t xml:space="preserve"> help </w:t>
            </w:r>
            <w:r w:rsidR="009E5EEB">
              <w:rPr>
                <w:rFonts w:ascii="Times New Roman" w:hAnsi="Times New Roman" w:cs="Times New Roman"/>
              </w:rPr>
              <w:t>refugees</w:t>
            </w:r>
            <w:r w:rsidR="00221794">
              <w:rPr>
                <w:rFonts w:ascii="Times New Roman" w:hAnsi="Times New Roman" w:cs="Times New Roman"/>
              </w:rPr>
              <w:t xml:space="preserve"> resettle or adjust to life in the U.S.</w:t>
            </w:r>
            <w:r w:rsidRPr="00BE004A">
              <w:rPr>
                <w:rFonts w:ascii="Times New Roman" w:hAnsi="Times New Roman" w:cs="Times New Roman"/>
              </w:rPr>
              <w:t>?</w:t>
            </w:r>
          </w:p>
          <w:p w:rsidR="0066174D" w:rsidRDefault="0066174D" w:rsidP="009E5EEB">
            <w:pPr>
              <w:spacing w:after="0"/>
              <w:rPr>
                <w:rFonts w:ascii="Times New Roman" w:hAnsi="Times New Roman" w:cs="Times New Roman"/>
              </w:rPr>
            </w:pPr>
          </w:p>
          <w:p w:rsidR="0066174D" w:rsidRPr="00BE004A" w:rsidRDefault="0066174D" w:rsidP="00B45B82">
            <w:pPr>
              <w:spacing w:after="0"/>
              <w:rPr>
                <w:rFonts w:ascii="Times New Roman" w:hAnsi="Times New Roman" w:cs="Times New Roman"/>
              </w:rPr>
            </w:pPr>
            <w:r w:rsidRPr="00B45B82">
              <w:rPr>
                <w:rFonts w:ascii="Times New Roman" w:hAnsi="Times New Roman"/>
              </w:rPr>
              <w:t xml:space="preserve">Unaweza kuniambia huduma mbili zinazotolewa na [jina la </w:t>
            </w:r>
            <w:r w:rsidR="00CC2146" w:rsidRPr="00B45B82">
              <w:rPr>
                <w:rFonts w:ascii="Times New Roman" w:hAnsi="Times New Roman"/>
              </w:rPr>
              <w:t>shirika</w:t>
            </w:r>
            <w:r w:rsidRPr="00B45B82">
              <w:rPr>
                <w:rFonts w:ascii="Times New Roman" w:hAnsi="Times New Roman"/>
              </w:rPr>
              <w:t xml:space="preserve">] kwa kusaidia </w:t>
            </w:r>
            <w:r w:rsidR="003B1888" w:rsidRPr="00B45B82">
              <w:rPr>
                <w:rFonts w:ascii="Times New Roman" w:hAnsi="Times New Roman"/>
              </w:rPr>
              <w:t>wakimbizi</w:t>
            </w:r>
            <w:r w:rsidRPr="00B45B82">
              <w:rPr>
                <w:rFonts w:ascii="Times New Roman" w:hAnsi="Times New Roman"/>
              </w:rPr>
              <w:t xml:space="preserve"> kuhamia a</w:t>
            </w:r>
            <w:r w:rsidR="003B1888" w:rsidRPr="00B45B82">
              <w:rPr>
                <w:rFonts w:ascii="Times New Roman" w:hAnsi="Times New Roman"/>
              </w:rPr>
              <w:t>u</w:t>
            </w:r>
            <w:r w:rsidRPr="00B45B82">
              <w:rPr>
                <w:rFonts w:ascii="Times New Roman" w:hAnsi="Times New Roman"/>
              </w:rPr>
              <w:t xml:space="preserve"> kuzoea maisha </w:t>
            </w:r>
            <w:r w:rsidR="003B1888" w:rsidRPr="00B45B82">
              <w:rPr>
                <w:rFonts w:ascii="Times New Roman" w:hAnsi="Times New Roman"/>
              </w:rPr>
              <w:t>nchini Marekani</w:t>
            </w:r>
            <w:r w:rsidRPr="00B45B82">
              <w:rPr>
                <w:rFonts w:ascii="Times New Roman" w:hAnsi="Times New Roman"/>
              </w:rPr>
              <w:t>?</w:t>
            </w:r>
          </w:p>
        </w:tc>
      </w:tr>
      <w:tr w:rsidR="00A27DD3" w:rsidRPr="00BE004A" w:rsidTr="00A57AE6">
        <w:trPr>
          <w:gridAfter w:val="1"/>
          <w:wAfter w:w="720" w:type="dxa"/>
          <w:trHeight w:val="273"/>
        </w:trPr>
        <w:tc>
          <w:tcPr>
            <w:tcW w:w="6726" w:type="dxa"/>
            <w:gridSpan w:val="2"/>
            <w:vMerge w:val="restart"/>
            <w:tcBorders>
              <w:top w:val="single" w:sz="6" w:space="0" w:color="auto"/>
              <w:right w:val="single" w:sz="4" w:space="0" w:color="auto"/>
            </w:tcBorders>
          </w:tcPr>
          <w:p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BE004A" w:rsidTr="00A57AE6">
        <w:trPr>
          <w:gridAfter w:val="1"/>
          <w:wAfter w:w="720" w:type="dxa"/>
          <w:trHeight w:val="597"/>
        </w:trPr>
        <w:tc>
          <w:tcPr>
            <w:tcW w:w="6726" w:type="dxa"/>
            <w:gridSpan w:val="2"/>
            <w:vMerge/>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BE004A" w:rsidTr="00A57AE6">
        <w:trPr>
          <w:gridAfter w:val="1"/>
          <w:wAfter w:w="720" w:type="dxa"/>
          <w:trHeight w:val="274"/>
        </w:trPr>
        <w:tc>
          <w:tcPr>
            <w:tcW w:w="6726" w:type="dxa"/>
            <w:gridSpan w:val="2"/>
            <w:vMerge w:val="restart"/>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BE004A" w:rsidTr="00A57AE6">
        <w:trPr>
          <w:gridAfter w:val="1"/>
          <w:wAfter w:w="720" w:type="dxa"/>
          <w:trHeight w:val="590"/>
        </w:trPr>
        <w:tc>
          <w:tcPr>
            <w:tcW w:w="6726" w:type="dxa"/>
            <w:gridSpan w:val="2"/>
            <w:vMerge/>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BE004A" w:rsidTr="00A57AE6">
        <w:trPr>
          <w:gridAfter w:val="1"/>
          <w:wAfter w:w="720" w:type="dxa"/>
          <w:trHeight w:val="273"/>
        </w:trPr>
        <w:tc>
          <w:tcPr>
            <w:tcW w:w="6726" w:type="dxa"/>
            <w:gridSpan w:val="2"/>
            <w:vMerge w:val="restart"/>
            <w:tcBorders>
              <w:right w:val="single" w:sz="4" w:space="0" w:color="auto"/>
            </w:tcBorders>
          </w:tcPr>
          <w:p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rsidR="00A27DD3" w:rsidRPr="00BE004A" w:rsidRDefault="00A27DD3" w:rsidP="00A27DD3">
            <w:pPr>
              <w:spacing w:after="0" w:line="240" w:lineRule="auto"/>
              <w:jc w:val="center"/>
              <w:rPr>
                <w:rFonts w:ascii="Times New Roman" w:eastAsia="Calibri" w:hAnsi="Times New Roman" w:cs="Times New Roman"/>
                <w:sz w:val="18"/>
              </w:rPr>
            </w:pPr>
          </w:p>
        </w:tc>
      </w:tr>
      <w:tr w:rsidR="00A27DD3" w:rsidRPr="00BE004A" w:rsidTr="00A57AE6">
        <w:trPr>
          <w:gridAfter w:val="1"/>
          <w:wAfter w:w="720" w:type="dxa"/>
          <w:trHeight w:val="588"/>
        </w:trPr>
        <w:tc>
          <w:tcPr>
            <w:tcW w:w="6726" w:type="dxa"/>
            <w:gridSpan w:val="2"/>
            <w:vMerge/>
            <w:tcBorders>
              <w:bottom w:val="single" w:sz="6" w:space="0" w:color="auto"/>
              <w:right w:val="single" w:sz="4" w:space="0" w:color="auto"/>
            </w:tcBorders>
          </w:tcPr>
          <w:p w:rsidR="00A27DD3" w:rsidRPr="00BE00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r>
      <w:tr w:rsidR="00A27DD3" w:rsidRPr="00BE004A" w:rsidTr="00A57AE6">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27DD3" w:rsidRPr="00BE004A" w:rsidRDefault="00A27DD3" w:rsidP="00A27DD3">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720" w:type="dxa"/>
            <w:tcBorders>
              <w:top w:val="single" w:sz="18" w:space="0" w:color="auto"/>
              <w:left w:val="single" w:sz="4" w:space="0" w:color="auto"/>
              <w:bottom w:val="single" w:sz="18" w:space="0" w:color="auto"/>
              <w:right w:val="single" w:sz="18" w:space="0" w:color="auto"/>
            </w:tcBorders>
          </w:tcPr>
          <w:p w:rsidR="00A27DD3" w:rsidRPr="00BE004A" w:rsidRDefault="00A27DD3" w:rsidP="00A27DD3">
            <w:pPr>
              <w:spacing w:after="0" w:line="240" w:lineRule="auto"/>
              <w:jc w:val="center"/>
              <w:rPr>
                <w:rFonts w:ascii="Times New Roman" w:eastAsia="Calibri" w:hAnsi="Times New Roman" w:cs="Times New Roman"/>
                <w:sz w:val="24"/>
              </w:rPr>
            </w:pPr>
          </w:p>
        </w:tc>
      </w:tr>
    </w:tbl>
    <w:p w:rsidR="00A27DD3" w:rsidRDefault="00A27DD3" w:rsidP="00B45B82">
      <w:pPr>
        <w:spacing w:after="0"/>
        <w:ind w:right="630"/>
        <w:rPr>
          <w:rFonts w:ascii="Times New Roman" w:hAnsi="Times New Roman" w:cs="Times New Roman"/>
          <w:i/>
          <w:color w:val="000000" w:themeColor="text1"/>
          <w:sz w:val="20"/>
          <w:szCs w:val="20"/>
        </w:rPr>
      </w:pPr>
      <w:r w:rsidRPr="00BE004A">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FE52DB">
        <w:rPr>
          <w:rFonts w:ascii="Times New Roman" w:hAnsi="Times New Roman" w:cs="Times New Roman"/>
          <w:b/>
          <w:i/>
          <w:color w:val="000000" w:themeColor="text1"/>
          <w:sz w:val="20"/>
          <w:szCs w:val="20"/>
        </w:rPr>
        <w:t>prompt</w:t>
      </w:r>
      <w:r w:rsidRPr="00BE004A">
        <w:rPr>
          <w:rFonts w:ascii="Times New Roman" w:hAnsi="Times New Roman" w:cs="Times New Roman"/>
          <w:i/>
          <w:color w:val="000000" w:themeColor="text1"/>
          <w:sz w:val="20"/>
          <w:szCs w:val="20"/>
        </w:rPr>
        <w:t xml:space="preserve"> </w:t>
      </w:r>
      <w:r w:rsidRPr="008A2764">
        <w:rPr>
          <w:rFonts w:ascii="Times New Roman" w:hAnsi="Times New Roman" w:cs="Times New Roman"/>
          <w:b/>
          <w:i/>
          <w:color w:val="000000" w:themeColor="text1"/>
          <w:sz w:val="20"/>
          <w:szCs w:val="20"/>
        </w:rPr>
        <w:t>“Can you think of anything else?</w:t>
      </w:r>
      <w:r w:rsidRPr="008A2764">
        <w:rPr>
          <w:rFonts w:ascii="Times New Roman" w:hAnsi="Times New Roman" w:cs="Times New Roman"/>
          <w:b/>
          <w:color w:val="000000" w:themeColor="text1"/>
          <w:sz w:val="20"/>
          <w:szCs w:val="20"/>
        </w:rPr>
        <w:t>”</w:t>
      </w:r>
      <w:r w:rsidR="00C32C7D">
        <w:rPr>
          <w:rFonts w:ascii="Times New Roman" w:hAnsi="Times New Roman" w:cs="Times New Roman"/>
          <w:i/>
          <w:color w:val="000000" w:themeColor="text1"/>
          <w:sz w:val="20"/>
          <w:szCs w:val="20"/>
        </w:rPr>
        <w:t xml:space="preserve"> </w:t>
      </w:r>
      <w:r w:rsidR="0066174D" w:rsidRPr="00693443">
        <w:rPr>
          <w:rFonts w:ascii="Times New Roman" w:hAnsi="Times New Roman"/>
          <w:color w:val="000000"/>
          <w:sz w:val="20"/>
          <w:szCs w:val="20"/>
        </w:rPr>
        <w:t>"</w:t>
      </w:r>
      <w:r w:rsidR="0066174D" w:rsidRPr="00B45B82">
        <w:rPr>
          <w:rFonts w:ascii="Times New Roman" w:hAnsi="Times New Roman"/>
          <w:b/>
          <w:i/>
          <w:color w:val="000000"/>
          <w:sz w:val="20"/>
          <w:szCs w:val="20"/>
        </w:rPr>
        <w:t>Unaweza kufikiri</w:t>
      </w:r>
      <w:r w:rsidR="00E61DE5" w:rsidRPr="00B45B82">
        <w:rPr>
          <w:rFonts w:ascii="Times New Roman" w:hAnsi="Times New Roman"/>
          <w:b/>
          <w:i/>
          <w:color w:val="000000"/>
          <w:sz w:val="20"/>
          <w:szCs w:val="20"/>
        </w:rPr>
        <w:t>a</w:t>
      </w:r>
      <w:r w:rsidR="003B1888" w:rsidRPr="00B45B82">
        <w:rPr>
          <w:rFonts w:ascii="Times New Roman" w:hAnsi="Times New Roman"/>
          <w:b/>
          <w:i/>
          <w:color w:val="000000"/>
          <w:sz w:val="20"/>
          <w:szCs w:val="20"/>
        </w:rPr>
        <w:t xml:space="preserve"> kuhusu</w:t>
      </w:r>
      <w:r w:rsidR="0066174D" w:rsidRPr="00B45B82">
        <w:rPr>
          <w:rFonts w:ascii="Times New Roman" w:hAnsi="Times New Roman"/>
          <w:b/>
          <w:i/>
          <w:color w:val="000000"/>
          <w:sz w:val="20"/>
          <w:szCs w:val="20"/>
        </w:rPr>
        <w:t xml:space="preserve"> </w:t>
      </w:r>
      <w:r w:rsidR="003B1888" w:rsidRPr="00B45B82">
        <w:rPr>
          <w:rFonts w:ascii="Times New Roman" w:hAnsi="Times New Roman"/>
          <w:b/>
          <w:i/>
          <w:color w:val="000000"/>
          <w:sz w:val="20"/>
          <w:szCs w:val="20"/>
        </w:rPr>
        <w:t>mambo</w:t>
      </w:r>
      <w:r w:rsidR="0066174D" w:rsidRPr="00B45B82">
        <w:rPr>
          <w:rFonts w:ascii="Times New Roman" w:hAnsi="Times New Roman"/>
          <w:b/>
          <w:i/>
          <w:color w:val="000000"/>
          <w:sz w:val="20"/>
          <w:szCs w:val="20"/>
        </w:rPr>
        <w:t xml:space="preserve"> </w:t>
      </w:r>
      <w:r w:rsidR="003B1888" w:rsidRPr="00B45B82">
        <w:rPr>
          <w:rFonts w:ascii="Times New Roman" w:hAnsi="Times New Roman"/>
          <w:b/>
          <w:i/>
          <w:color w:val="000000"/>
          <w:sz w:val="20"/>
          <w:szCs w:val="20"/>
        </w:rPr>
        <w:t>ny</w:t>
      </w:r>
      <w:r w:rsidR="0066174D" w:rsidRPr="00B45B82">
        <w:rPr>
          <w:rFonts w:ascii="Times New Roman" w:hAnsi="Times New Roman"/>
          <w:b/>
          <w:i/>
          <w:color w:val="000000"/>
          <w:sz w:val="20"/>
          <w:szCs w:val="20"/>
        </w:rPr>
        <w:t>ingine?"</w:t>
      </w:r>
      <w:r w:rsidR="0066174D" w:rsidRPr="00693443">
        <w:rPr>
          <w:lang w:val="sw-KE"/>
        </w:rPr>
        <w:t xml:space="preserve"> </w:t>
      </w:r>
      <w:r w:rsidR="0066174D">
        <w:rPr>
          <w:lang w:val="sw-KE"/>
        </w:rPr>
        <w:t xml:space="preserve"> </w:t>
      </w:r>
      <w:r w:rsidR="00C32C7D">
        <w:rPr>
          <w:rFonts w:ascii="Times New Roman" w:hAnsi="Times New Roman" w:cs="Times New Roman"/>
          <w:i/>
          <w:color w:val="000000" w:themeColor="text1"/>
          <w:sz w:val="20"/>
          <w:szCs w:val="20"/>
        </w:rPr>
        <w:t xml:space="preserve">If </w:t>
      </w:r>
      <w:r w:rsidR="00B6532D">
        <w:rPr>
          <w:rFonts w:ascii="Times New Roman" w:hAnsi="Times New Roman" w:cs="Times New Roman"/>
          <w:i/>
          <w:color w:val="000000" w:themeColor="text1"/>
          <w:sz w:val="20"/>
          <w:szCs w:val="20"/>
        </w:rPr>
        <w:t>an individual’s</w:t>
      </w:r>
      <w:r w:rsidR="00C32C7D">
        <w:rPr>
          <w:rFonts w:ascii="Times New Roman" w:hAnsi="Times New Roman" w:cs="Times New Roman"/>
          <w:i/>
          <w:color w:val="000000" w:themeColor="text1"/>
          <w:sz w:val="20"/>
          <w:szCs w:val="20"/>
        </w:rPr>
        <w:t xml:space="preserve"> responses are all too general (e.g., “they will help me,</w:t>
      </w:r>
      <w:r w:rsidR="00C32C7D" w:rsidRPr="00C32C7D">
        <w:rPr>
          <w:rFonts w:ascii="Times New Roman" w:hAnsi="Times New Roman" w:cs="Times New Roman"/>
          <w:color w:val="000000" w:themeColor="text1"/>
          <w:sz w:val="20"/>
          <w:szCs w:val="20"/>
        </w:rPr>
        <w:t>”</w:t>
      </w:r>
      <w:r w:rsidR="00C32C7D">
        <w:rPr>
          <w:rFonts w:ascii="Times New Roman" w:hAnsi="Times New Roman" w:cs="Times New Roman"/>
          <w:i/>
          <w:color w:val="000000" w:themeColor="text1"/>
          <w:sz w:val="20"/>
          <w:szCs w:val="20"/>
        </w:rPr>
        <w:t xml:space="preserve"> “health</w:t>
      </w:r>
      <w:r w:rsidR="00C32C7D" w:rsidRPr="00C32C7D">
        <w:rPr>
          <w:rFonts w:ascii="Times New Roman" w:hAnsi="Times New Roman" w:cs="Times New Roman"/>
          <w:color w:val="000000" w:themeColor="text1"/>
          <w:sz w:val="20"/>
          <w:szCs w:val="20"/>
        </w:rPr>
        <w:t>”</w:t>
      </w:r>
      <w:r w:rsidR="00C32C7D">
        <w:rPr>
          <w:rFonts w:ascii="Times New Roman" w:hAnsi="Times New Roman" w:cs="Times New Roman"/>
          <w:i/>
          <w:color w:val="000000" w:themeColor="text1"/>
          <w:sz w:val="20"/>
          <w:szCs w:val="20"/>
        </w:rPr>
        <w:t xml:space="preserve">), you may </w:t>
      </w:r>
      <w:r w:rsidR="00C32C7D" w:rsidRPr="00FE52DB">
        <w:rPr>
          <w:rFonts w:ascii="Times New Roman" w:hAnsi="Times New Roman" w:cs="Times New Roman"/>
          <w:b/>
          <w:i/>
          <w:color w:val="000000" w:themeColor="text1"/>
          <w:sz w:val="20"/>
          <w:szCs w:val="20"/>
        </w:rPr>
        <w:t>prompt</w:t>
      </w:r>
      <w:r w:rsidR="00C32C7D">
        <w:rPr>
          <w:rFonts w:ascii="Times New Roman" w:hAnsi="Times New Roman" w:cs="Times New Roman"/>
          <w:i/>
          <w:color w:val="000000" w:themeColor="text1"/>
          <w:sz w:val="20"/>
          <w:szCs w:val="20"/>
        </w:rPr>
        <w:t xml:space="preserve"> </w:t>
      </w:r>
      <w:r w:rsidR="00C32C7D" w:rsidRPr="00C32C7D">
        <w:rPr>
          <w:rFonts w:ascii="Times New Roman" w:hAnsi="Times New Roman" w:cs="Times New Roman"/>
          <w:b/>
          <w:i/>
          <w:color w:val="000000" w:themeColor="text1"/>
          <w:sz w:val="20"/>
          <w:szCs w:val="20"/>
        </w:rPr>
        <w:t xml:space="preserve">“Can you think of </w:t>
      </w:r>
      <w:r w:rsidR="00C32C7D" w:rsidRPr="00C32C7D">
        <w:rPr>
          <w:rFonts w:ascii="Times New Roman" w:hAnsi="Times New Roman" w:cs="Times New Roman"/>
          <w:b/>
          <w:i/>
          <w:color w:val="000000" w:themeColor="text1"/>
          <w:sz w:val="20"/>
          <w:szCs w:val="20"/>
          <w:u w:val="single"/>
        </w:rPr>
        <w:t>specific</w:t>
      </w:r>
      <w:r w:rsidR="00C32C7D" w:rsidRPr="00C32C7D">
        <w:rPr>
          <w:rFonts w:ascii="Times New Roman" w:hAnsi="Times New Roman" w:cs="Times New Roman"/>
          <w:b/>
          <w:i/>
          <w:color w:val="000000" w:themeColor="text1"/>
          <w:sz w:val="20"/>
          <w:szCs w:val="20"/>
        </w:rPr>
        <w:t xml:space="preserve"> </w:t>
      </w:r>
      <w:r w:rsidR="0051768B">
        <w:rPr>
          <w:rFonts w:ascii="Times New Roman" w:hAnsi="Times New Roman" w:cs="Times New Roman"/>
          <w:b/>
          <w:i/>
          <w:color w:val="000000" w:themeColor="text1"/>
          <w:sz w:val="20"/>
          <w:szCs w:val="20"/>
        </w:rPr>
        <w:t>things they can do to help you adjust to life in the U.S.</w:t>
      </w:r>
      <w:r w:rsidR="00C32C7D" w:rsidRPr="00C32C7D">
        <w:rPr>
          <w:rFonts w:ascii="Times New Roman" w:hAnsi="Times New Roman" w:cs="Times New Roman"/>
          <w:b/>
          <w:i/>
          <w:color w:val="000000" w:themeColor="text1"/>
          <w:sz w:val="20"/>
          <w:szCs w:val="20"/>
        </w:rPr>
        <w:t>?”</w:t>
      </w:r>
      <w:r w:rsidR="0066174D" w:rsidRPr="00D95F15">
        <w:rPr>
          <w:rFonts w:ascii="Times New Roman" w:hAnsi="Times New Roman"/>
          <w:b/>
          <w:i/>
          <w:color w:val="000000"/>
          <w:sz w:val="20"/>
          <w:szCs w:val="20"/>
        </w:rPr>
        <w:t xml:space="preserve"> "</w:t>
      </w:r>
      <w:r w:rsidR="0066174D" w:rsidRPr="00B45B82">
        <w:rPr>
          <w:rFonts w:ascii="Times New Roman" w:hAnsi="Times New Roman"/>
          <w:b/>
          <w:i/>
          <w:color w:val="000000"/>
          <w:sz w:val="20"/>
          <w:szCs w:val="20"/>
        </w:rPr>
        <w:t>Unaweza kufikiri</w:t>
      </w:r>
      <w:r w:rsidR="00E61DE5" w:rsidRPr="00B45B82">
        <w:rPr>
          <w:rFonts w:ascii="Times New Roman" w:hAnsi="Times New Roman"/>
          <w:b/>
          <w:i/>
          <w:color w:val="000000"/>
          <w:sz w:val="20"/>
          <w:szCs w:val="20"/>
        </w:rPr>
        <w:t>a</w:t>
      </w:r>
      <w:r w:rsidR="0066174D" w:rsidRPr="00B45B82">
        <w:rPr>
          <w:rFonts w:ascii="Times New Roman" w:hAnsi="Times New Roman"/>
          <w:b/>
          <w:i/>
          <w:color w:val="000000"/>
          <w:sz w:val="20"/>
          <w:szCs w:val="20"/>
        </w:rPr>
        <w:t xml:space="preserve"> </w:t>
      </w:r>
      <w:r w:rsidR="003B1888" w:rsidRPr="00B45B82">
        <w:rPr>
          <w:rFonts w:ascii="Times New Roman" w:hAnsi="Times New Roman"/>
          <w:b/>
          <w:i/>
          <w:color w:val="000000"/>
          <w:sz w:val="20"/>
          <w:szCs w:val="20"/>
        </w:rPr>
        <w:t>kuhusu</w:t>
      </w:r>
      <w:r w:rsidR="00BB1C04" w:rsidRPr="00B45B82">
        <w:rPr>
          <w:rFonts w:ascii="Times New Roman" w:hAnsi="Times New Roman"/>
          <w:b/>
          <w:i/>
          <w:color w:val="000000"/>
          <w:sz w:val="20"/>
          <w:szCs w:val="20"/>
          <w:u w:val="single"/>
        </w:rPr>
        <w:t xml:space="preserve"> mambo maalum</w:t>
      </w:r>
      <w:r w:rsidR="0066174D" w:rsidRPr="00B45B82">
        <w:rPr>
          <w:rFonts w:ascii="Times New Roman" w:hAnsi="Times New Roman"/>
          <w:b/>
          <w:i/>
          <w:color w:val="000000"/>
          <w:sz w:val="20"/>
          <w:szCs w:val="20"/>
        </w:rPr>
        <w:t xml:space="preserve"> </w:t>
      </w:r>
      <w:r w:rsidR="00BB1C04" w:rsidRPr="00B45B82">
        <w:rPr>
          <w:rFonts w:ascii="Times New Roman" w:hAnsi="Times New Roman"/>
          <w:b/>
          <w:i/>
          <w:color w:val="000000"/>
          <w:sz w:val="20"/>
          <w:szCs w:val="20"/>
        </w:rPr>
        <w:t>w</w:t>
      </w:r>
      <w:r w:rsidR="0066174D" w:rsidRPr="00B45B82">
        <w:rPr>
          <w:rFonts w:ascii="Times New Roman" w:hAnsi="Times New Roman"/>
          <w:b/>
          <w:i/>
          <w:color w:val="000000"/>
          <w:sz w:val="20"/>
          <w:szCs w:val="20"/>
        </w:rPr>
        <w:t xml:space="preserve">anaweza kufanya kwa kukusaidia kuzoea maisha </w:t>
      </w:r>
      <w:r w:rsidR="00BB1C04" w:rsidRPr="00B45B82">
        <w:rPr>
          <w:rFonts w:ascii="Times New Roman" w:hAnsi="Times New Roman"/>
          <w:b/>
          <w:i/>
          <w:color w:val="000000"/>
          <w:sz w:val="20"/>
          <w:szCs w:val="20"/>
        </w:rPr>
        <w:t>nchini Marekani</w:t>
      </w:r>
      <w:r w:rsidR="0066174D" w:rsidRPr="00B45B82">
        <w:rPr>
          <w:rFonts w:ascii="Times New Roman" w:hAnsi="Times New Roman"/>
          <w:b/>
          <w:i/>
          <w:color w:val="000000"/>
          <w:sz w:val="20"/>
          <w:szCs w:val="20"/>
        </w:rPr>
        <w:t>?"</w:t>
      </w:r>
      <w:r w:rsidR="0066174D">
        <w:rPr>
          <w:rFonts w:ascii="Times New Roman" w:hAnsi="Times New Roman"/>
          <w:i/>
          <w:color w:val="000000"/>
          <w:sz w:val="20"/>
          <w:szCs w:val="20"/>
        </w:rPr>
        <w:t xml:space="preserve"> </w:t>
      </w:r>
      <w:r w:rsidR="00FE52DB">
        <w:rPr>
          <w:rFonts w:ascii="Times New Roman" w:hAnsi="Times New Roman" w:cs="Times New Roman"/>
          <w:i/>
          <w:color w:val="000000" w:themeColor="text1"/>
          <w:sz w:val="20"/>
          <w:szCs w:val="20"/>
        </w:rPr>
        <w:t>Local resettlement agencies should provide assessors with a list of correct responses (e.g., what direct services and referrals are offered) and what responses are close but not directly connected or too vague and thus suitable for prompting.</w:t>
      </w:r>
    </w:p>
    <w:p w:rsidR="008C232E" w:rsidRDefault="008C232E" w:rsidP="00C32C7D">
      <w:pPr>
        <w:spacing w:after="0"/>
        <w:ind w:right="630"/>
        <w:rPr>
          <w:rFonts w:ascii="Times New Roman" w:hAnsi="Times New Roman" w:cs="Times New Roman"/>
          <w:i/>
          <w:color w:val="000000" w:themeColor="text1"/>
          <w:sz w:val="20"/>
          <w:szCs w:val="20"/>
        </w:rPr>
      </w:pPr>
    </w:p>
    <w:p w:rsidR="008C232E" w:rsidRDefault="008C232E" w:rsidP="00C32C7D">
      <w:pPr>
        <w:spacing w:after="0"/>
        <w:ind w:right="630"/>
        <w:rPr>
          <w:rFonts w:ascii="Times New Roman" w:hAnsi="Times New Roman" w:cs="Times New Roman"/>
          <w:i/>
          <w:color w:val="000000" w:themeColor="text1"/>
          <w:sz w:val="20"/>
          <w:szCs w:val="20"/>
        </w:rPr>
      </w:pPr>
    </w:p>
    <w:p w:rsidR="00A57AE6" w:rsidRDefault="00A57AE6">
      <w:r>
        <w:lastRenderedPageBreak/>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21"/>
        <w:gridCol w:w="1939"/>
        <w:gridCol w:w="990"/>
        <w:gridCol w:w="990"/>
        <w:gridCol w:w="810"/>
      </w:tblGrid>
      <w:tr w:rsidR="00386B55" w:rsidRPr="00BE004A" w:rsidTr="00A57AE6">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rsidR="00386B55" w:rsidRPr="00BE004A" w:rsidRDefault="00D6488B" w:rsidP="005B0D1E">
            <w:pPr>
              <w:spacing w:after="0" w:line="240" w:lineRule="auto"/>
              <w:rPr>
                <w:rFonts w:ascii="Times New Roman" w:eastAsia="Calibri" w:hAnsi="Times New Roman" w:cs="Times New Roman"/>
                <w:b/>
                <w:sz w:val="32"/>
                <w:szCs w:val="32"/>
              </w:rPr>
            </w:pPr>
            <w:r>
              <w:br w:type="page"/>
            </w:r>
            <w:r w:rsidR="00386B55">
              <w:rPr>
                <w:rFonts w:ascii="Times New Roman" w:eastAsia="Calibri" w:hAnsi="Times New Roman" w:cs="Times New Roman"/>
                <w:b/>
                <w:sz w:val="32"/>
                <w:szCs w:val="32"/>
              </w:rPr>
              <w:t>4</w:t>
            </w:r>
          </w:p>
        </w:tc>
        <w:tc>
          <w:tcPr>
            <w:tcW w:w="8910" w:type="dxa"/>
            <w:gridSpan w:val="5"/>
            <w:tcBorders>
              <w:top w:val="single" w:sz="18" w:space="0" w:color="auto"/>
              <w:left w:val="single" w:sz="8" w:space="0" w:color="auto"/>
            </w:tcBorders>
            <w:shd w:val="clear" w:color="auto" w:fill="D9D9D9" w:themeFill="background1" w:themeFillShade="D9"/>
            <w:vAlign w:val="center"/>
          </w:tcPr>
          <w:p w:rsidR="00386B55" w:rsidRDefault="00386B55" w:rsidP="005B0D1E">
            <w:pPr>
              <w:spacing w:after="0"/>
              <w:rPr>
                <w:rFonts w:ascii="Times New Roman" w:hAnsi="Times New Roman" w:cs="Times New Roman"/>
              </w:rPr>
            </w:pPr>
            <w:r w:rsidRPr="00B45B82">
              <w:rPr>
                <w:rFonts w:ascii="Times New Roman" w:hAnsi="Times New Roman" w:cs="Times New Roman"/>
              </w:rPr>
              <w:t>For each health concern that I say, indicate whether you should care for it yourself, make an appointment with your doctor’s office, or go to a hospital emergency room.</w:t>
            </w:r>
          </w:p>
          <w:p w:rsidR="00B31BE4" w:rsidRDefault="00B31BE4" w:rsidP="005B0D1E">
            <w:pPr>
              <w:spacing w:after="0"/>
              <w:rPr>
                <w:rFonts w:ascii="Times New Roman" w:hAnsi="Times New Roman" w:cs="Times New Roman"/>
              </w:rPr>
            </w:pPr>
          </w:p>
          <w:p w:rsidR="0064251B" w:rsidRPr="00CE3049" w:rsidRDefault="00BB1C04" w:rsidP="00B31BE4">
            <w:pPr>
              <w:spacing w:after="0"/>
              <w:rPr>
                <w:rFonts w:ascii="Times New Roman" w:hAnsi="Times New Roman" w:cs="Times New Roman"/>
              </w:rPr>
            </w:pPr>
            <w:r>
              <w:rPr>
                <w:rFonts w:ascii="Times New Roman" w:hAnsi="Times New Roman" w:cs="Times New Roman"/>
              </w:rPr>
              <w:t>Kwa kila shida ya afya nitakayosema, jibu kama unapaswa kujitunza mwenyewe, kwenda kwa daktari wako, au kwenda kwenye chumba cha dharura hospitalini.</w:t>
            </w:r>
          </w:p>
        </w:tc>
      </w:tr>
      <w:tr w:rsidR="00A57AE6" w:rsidRPr="00BE004A" w:rsidTr="00A57AE6">
        <w:trPr>
          <w:gridAfter w:val="1"/>
          <w:wAfter w:w="810" w:type="dxa"/>
          <w:trHeight w:val="552"/>
        </w:trPr>
        <w:tc>
          <w:tcPr>
            <w:tcW w:w="5377" w:type="dxa"/>
            <w:gridSpan w:val="2"/>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#1: </w:t>
            </w:r>
            <w:r w:rsidRPr="00B45B82">
              <w:rPr>
                <w:rFonts w:ascii="Times New Roman" w:eastAsia="Calibri" w:hAnsi="Times New Roman" w:cs="Times New Roman"/>
              </w:rPr>
              <w:t>Your chest or heart hurts</w:t>
            </w:r>
          </w:p>
          <w:p w:rsidR="00A57AE6" w:rsidRPr="00A57AE6" w:rsidRDefault="00A57AE6" w:rsidP="00A57AE6">
            <w:pPr>
              <w:tabs>
                <w:tab w:val="right" w:pos="7560"/>
              </w:tabs>
              <w:spacing w:after="0" w:line="360" w:lineRule="auto"/>
              <w:ind w:left="360"/>
              <w:rPr>
                <w:rFonts w:ascii="Times New Roman" w:eastAsia="Calibri" w:hAnsi="Times New Roman" w:cs="Times New Roman"/>
                <w:i/>
              </w:rPr>
            </w:pPr>
            <w:r w:rsidRPr="00B45B82">
              <w:rPr>
                <w:rStyle w:val="hps"/>
                <w:rFonts w:ascii="Times New Roman" w:hAnsi="Times New Roman"/>
                <w:sz w:val="24"/>
                <w:szCs w:val="24"/>
                <w:lang w:val="sw-KE"/>
              </w:rPr>
              <w:t>Kifua</w:t>
            </w:r>
            <w:r w:rsidRPr="00B45B82">
              <w:rPr>
                <w:rStyle w:val="shorttext"/>
                <w:rFonts w:ascii="Times New Roman" w:hAnsi="Times New Roman"/>
                <w:sz w:val="24"/>
                <w:szCs w:val="24"/>
                <w:lang w:val="sw-KE"/>
              </w:rPr>
              <w:t xml:space="preserve"> </w:t>
            </w:r>
            <w:r w:rsidRPr="00B45B82">
              <w:rPr>
                <w:rStyle w:val="hps"/>
                <w:rFonts w:ascii="Times New Roman" w:hAnsi="Times New Roman"/>
                <w:sz w:val="24"/>
                <w:szCs w:val="24"/>
                <w:lang w:val="sw-KE"/>
              </w:rPr>
              <w:t>au roho</w:t>
            </w:r>
            <w:r w:rsidRPr="00B45B82">
              <w:rPr>
                <w:rStyle w:val="shorttext"/>
                <w:rFonts w:ascii="Times New Roman" w:hAnsi="Times New Roman"/>
                <w:sz w:val="24"/>
                <w:szCs w:val="24"/>
                <w:lang w:val="sw-KE"/>
              </w:rPr>
              <w:t xml:space="preserve"> </w:t>
            </w:r>
            <w:r w:rsidRPr="00B45B82">
              <w:rPr>
                <w:rStyle w:val="hps"/>
                <w:rFonts w:ascii="Times New Roman" w:hAnsi="Times New Roman"/>
                <w:sz w:val="24"/>
                <w:szCs w:val="24"/>
                <w:lang w:val="sw-KE"/>
              </w:rPr>
              <w:t>yako unauma.</w:t>
            </w:r>
            <w:r w:rsidRPr="00A57AE6">
              <w:rPr>
                <w:rFonts w:ascii="Times New Roman" w:eastAsia="Calibri" w:hAnsi="Times New Roman" w:cs="Times New Roman"/>
                <w:i/>
              </w:rPr>
              <w:tab/>
            </w:r>
          </w:p>
        </w:tc>
        <w:tc>
          <w:tcPr>
            <w:tcW w:w="2160" w:type="dxa"/>
            <w:gridSpan w:val="2"/>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i/>
              </w:rPr>
            </w:pP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hospital)</w:t>
            </w:r>
          </w:p>
        </w:tc>
        <w:tc>
          <w:tcPr>
            <w:tcW w:w="990" w:type="dxa"/>
            <w:tcBorders>
              <w:top w:val="single" w:sz="6" w:space="0" w:color="auto"/>
              <w:left w:val="single" w:sz="8" w:space="0" w:color="auto"/>
              <w:bottom w:val="nil"/>
              <w:right w:val="nil"/>
            </w:tcBorders>
            <w:vAlign w:val="center"/>
          </w:tcPr>
          <w:p w:rsidR="00A57AE6" w:rsidRPr="00523C71" w:rsidRDefault="00A57AE6" w:rsidP="00A57AE6">
            <w:pPr>
              <w:spacing w:before="40" w:after="0"/>
              <w:jc w:val="center"/>
              <w:rPr>
                <w:rFonts w:ascii="Times New Roman" w:eastAsia="Calibri" w:hAnsi="Times New Roman" w:cs="Times New Roman"/>
                <w:sz w:val="24"/>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523C71" w:rsidRDefault="00A57AE6" w:rsidP="00A57AE6">
            <w:pPr>
              <w:spacing w:before="40" w:after="0"/>
              <w:jc w:val="center"/>
              <w:rPr>
                <w:rFonts w:ascii="Times New Roman" w:eastAsia="Calibri" w:hAnsi="Times New Roman" w:cs="Times New Roman"/>
                <w:sz w:val="24"/>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A57AE6" w:rsidRPr="00BE004A" w:rsidTr="00A57AE6">
        <w:trPr>
          <w:gridAfter w:val="1"/>
          <w:wAfter w:w="810" w:type="dxa"/>
          <w:trHeight w:val="615"/>
        </w:trPr>
        <w:tc>
          <w:tcPr>
            <w:tcW w:w="5377" w:type="dxa"/>
            <w:gridSpan w:val="2"/>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#2: </w:t>
            </w:r>
            <w:r w:rsidRPr="00B45B82">
              <w:rPr>
                <w:rFonts w:ascii="Times New Roman" w:eastAsia="Calibri" w:hAnsi="Times New Roman" w:cs="Times New Roman"/>
              </w:rPr>
              <w:t>You have a runny nose</w:t>
            </w:r>
          </w:p>
          <w:p w:rsidR="00A57AE6" w:rsidRPr="00B45B82" w:rsidRDefault="00A57AE6" w:rsidP="00A57AE6">
            <w:pPr>
              <w:tabs>
                <w:tab w:val="right" w:pos="7560"/>
              </w:tabs>
              <w:spacing w:after="0" w:line="360" w:lineRule="auto"/>
              <w:ind w:left="360"/>
              <w:rPr>
                <w:rFonts w:ascii="Times New Roman" w:eastAsia="Calibri" w:hAnsi="Times New Roman" w:cs="Times New Roman"/>
              </w:rPr>
            </w:pPr>
            <w:r w:rsidRPr="00B45B82">
              <w:rPr>
                <w:rStyle w:val="hps"/>
                <w:rFonts w:ascii="Times New Roman" w:hAnsi="Times New Roman"/>
                <w:sz w:val="24"/>
                <w:szCs w:val="24"/>
                <w:lang w:val="sw-KE"/>
              </w:rPr>
              <w:t>Una</w:t>
            </w:r>
            <w:r w:rsidRPr="00B45B82">
              <w:rPr>
                <w:rStyle w:val="shorttext"/>
                <w:rFonts w:ascii="Times New Roman" w:hAnsi="Times New Roman"/>
                <w:sz w:val="24"/>
                <w:szCs w:val="24"/>
                <w:lang w:val="sw-KE"/>
              </w:rPr>
              <w:t xml:space="preserve"> </w:t>
            </w:r>
            <w:r w:rsidRPr="00B45B82">
              <w:rPr>
                <w:rStyle w:val="hps"/>
                <w:rFonts w:ascii="Times New Roman" w:hAnsi="Times New Roman"/>
                <w:sz w:val="24"/>
                <w:szCs w:val="24"/>
                <w:lang w:val="sw-KE"/>
              </w:rPr>
              <w:t>mafua.</w:t>
            </w:r>
            <w:r w:rsidRPr="00B45B82">
              <w:rPr>
                <w:rFonts w:ascii="Times New Roman" w:eastAsia="Calibri" w:hAnsi="Times New Roman" w:cs="Times New Roman"/>
                <w:i/>
              </w:rPr>
              <w:tab/>
            </w:r>
          </w:p>
        </w:tc>
        <w:tc>
          <w:tcPr>
            <w:tcW w:w="2160" w:type="dxa"/>
            <w:gridSpan w:val="2"/>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rPr>
            </w:pP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yourself)</w:t>
            </w:r>
          </w:p>
        </w:tc>
        <w:tc>
          <w:tcPr>
            <w:tcW w:w="990" w:type="dxa"/>
            <w:tcBorders>
              <w:top w:val="single" w:sz="6" w:space="0" w:color="auto"/>
              <w:left w:val="single" w:sz="8" w:space="0" w:color="auto"/>
              <w:bottom w:val="nil"/>
              <w:right w:val="nil"/>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A57AE6" w:rsidRPr="00BE004A" w:rsidTr="00A57AE6">
        <w:trPr>
          <w:gridAfter w:val="1"/>
          <w:wAfter w:w="810" w:type="dxa"/>
          <w:trHeight w:val="615"/>
        </w:trPr>
        <w:tc>
          <w:tcPr>
            <w:tcW w:w="5377" w:type="dxa"/>
            <w:gridSpan w:val="2"/>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#3: </w:t>
            </w:r>
            <w:r w:rsidRPr="00B45B82">
              <w:rPr>
                <w:rFonts w:ascii="Times New Roman" w:eastAsia="Calibri" w:hAnsi="Times New Roman" w:cs="Times New Roman"/>
              </w:rPr>
              <w:t>You have an earache for three days</w:t>
            </w:r>
          </w:p>
          <w:p w:rsidR="00A57AE6" w:rsidRPr="00B45B82" w:rsidRDefault="00A57AE6" w:rsidP="00A57AE6">
            <w:pPr>
              <w:tabs>
                <w:tab w:val="right" w:pos="7560"/>
              </w:tabs>
              <w:spacing w:after="0" w:line="360" w:lineRule="auto"/>
              <w:ind w:left="360"/>
              <w:rPr>
                <w:rFonts w:ascii="Times New Roman" w:eastAsia="Calibri" w:hAnsi="Times New Roman" w:cs="Times New Roman"/>
                <w:lang w:val="es-CO"/>
              </w:rPr>
            </w:pPr>
            <w:bookmarkStart w:id="0" w:name="_GoBack"/>
            <w:bookmarkEnd w:id="0"/>
            <w:r w:rsidRPr="00B45B82">
              <w:rPr>
                <w:rFonts w:ascii="Times New Roman" w:hAnsi="Times New Roman"/>
                <w:sz w:val="24"/>
                <w:szCs w:val="24"/>
                <w:lang w:val="fr-FR"/>
              </w:rPr>
              <w:t>Sikio yako inauma tangu siku tatu.</w:t>
            </w:r>
            <w:r w:rsidRPr="00B45B82">
              <w:rPr>
                <w:rFonts w:ascii="Times New Roman" w:eastAsia="Calibri" w:hAnsi="Times New Roman" w:cs="Times New Roman"/>
                <w:i/>
                <w:lang w:val="es-CO"/>
              </w:rPr>
              <w:tab/>
            </w:r>
          </w:p>
        </w:tc>
        <w:tc>
          <w:tcPr>
            <w:tcW w:w="2160" w:type="dxa"/>
            <w:gridSpan w:val="2"/>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rPr>
            </w:pP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doctor)</w:t>
            </w:r>
          </w:p>
        </w:tc>
        <w:tc>
          <w:tcPr>
            <w:tcW w:w="990" w:type="dxa"/>
            <w:tcBorders>
              <w:top w:val="single" w:sz="6" w:space="0" w:color="auto"/>
              <w:left w:val="single" w:sz="8" w:space="0" w:color="auto"/>
              <w:bottom w:val="nil"/>
              <w:right w:val="nil"/>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A57AE6" w:rsidRPr="00BE004A" w:rsidTr="00A57AE6">
        <w:trPr>
          <w:gridAfter w:val="1"/>
          <w:wAfter w:w="810" w:type="dxa"/>
          <w:trHeight w:val="615"/>
        </w:trPr>
        <w:tc>
          <w:tcPr>
            <w:tcW w:w="5377" w:type="dxa"/>
            <w:gridSpan w:val="2"/>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#4: </w:t>
            </w:r>
            <w:r w:rsidRPr="00B45B82">
              <w:rPr>
                <w:rFonts w:ascii="Times New Roman" w:eastAsia="Calibri" w:hAnsi="Times New Roman" w:cs="Times New Roman"/>
              </w:rPr>
              <w:t>You have a small cut on your finger</w:t>
            </w:r>
          </w:p>
          <w:p w:rsidR="00A57AE6" w:rsidRPr="00A57AE6" w:rsidRDefault="00A57AE6" w:rsidP="00A57AE6">
            <w:pPr>
              <w:tabs>
                <w:tab w:val="left" w:pos="360"/>
                <w:tab w:val="right" w:pos="7560"/>
              </w:tabs>
              <w:spacing w:after="0" w:line="360" w:lineRule="auto"/>
              <w:rPr>
                <w:rFonts w:ascii="Times New Roman" w:eastAsia="Calibri" w:hAnsi="Times New Roman" w:cs="Times New Roman"/>
                <w:i/>
                <w:lang w:val="es-CO"/>
              </w:rPr>
            </w:pPr>
            <w:r>
              <w:rPr>
                <w:rFonts w:ascii="Times New Roman" w:eastAsia="Calibri" w:hAnsi="Times New Roman" w:cs="Times New Roman"/>
                <w:lang w:val="es-CO"/>
              </w:rPr>
              <w:tab/>
            </w:r>
            <w:r w:rsidRPr="00A57AE6">
              <w:rPr>
                <w:rFonts w:ascii="Times New Roman" w:eastAsia="Calibri" w:hAnsi="Times New Roman" w:cs="Times New Roman"/>
                <w:lang w:val="es-CO"/>
              </w:rPr>
              <w:t>Kidole chako kina kidonda kidogo</w:t>
            </w:r>
            <w:r w:rsidRPr="00A57AE6">
              <w:rPr>
                <w:rFonts w:ascii="Times New Roman" w:eastAsia="Calibri" w:hAnsi="Times New Roman" w:cs="Times New Roman"/>
                <w:lang w:val="es-CO"/>
              </w:rPr>
              <w:tab/>
            </w:r>
          </w:p>
        </w:tc>
        <w:tc>
          <w:tcPr>
            <w:tcW w:w="2160" w:type="dxa"/>
            <w:gridSpan w:val="2"/>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i/>
              </w:rPr>
            </w:pP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yourself)</w:t>
            </w:r>
          </w:p>
        </w:tc>
        <w:tc>
          <w:tcPr>
            <w:tcW w:w="990" w:type="dxa"/>
            <w:tcBorders>
              <w:top w:val="single" w:sz="6" w:space="0" w:color="auto"/>
              <w:left w:val="single" w:sz="8" w:space="0" w:color="auto"/>
              <w:bottom w:val="nil"/>
              <w:right w:val="nil"/>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A57AE6" w:rsidRPr="00BE004A" w:rsidTr="00A57AE6">
        <w:trPr>
          <w:gridAfter w:val="1"/>
          <w:wAfter w:w="810" w:type="dxa"/>
          <w:trHeight w:val="615"/>
        </w:trPr>
        <w:tc>
          <w:tcPr>
            <w:tcW w:w="5598" w:type="dxa"/>
            <w:gridSpan w:val="3"/>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#5: </w:t>
            </w:r>
            <w:r w:rsidRPr="00B45B82">
              <w:rPr>
                <w:rFonts w:ascii="Times New Roman" w:eastAsia="Calibri" w:hAnsi="Times New Roman" w:cs="Times New Roman"/>
              </w:rPr>
              <w:t>You think you have broken your ankle</w:t>
            </w:r>
          </w:p>
          <w:p w:rsidR="00A57AE6" w:rsidRPr="00B45B82" w:rsidRDefault="00A57AE6" w:rsidP="00A57AE6">
            <w:pPr>
              <w:tabs>
                <w:tab w:val="right" w:pos="7560"/>
              </w:tabs>
              <w:spacing w:after="0" w:line="360" w:lineRule="auto"/>
              <w:ind w:left="360"/>
              <w:rPr>
                <w:rFonts w:ascii="Times New Roman" w:eastAsia="Calibri" w:hAnsi="Times New Roman" w:cs="Times New Roman"/>
                <w:lang w:val="es-CO"/>
              </w:rPr>
            </w:pPr>
            <w:r w:rsidRPr="00B45B82">
              <w:rPr>
                <w:rStyle w:val="hps"/>
                <w:rFonts w:ascii="Times New Roman" w:hAnsi="Times New Roman"/>
                <w:sz w:val="24"/>
                <w:szCs w:val="24"/>
                <w:lang w:val="sw-KE"/>
              </w:rPr>
              <w:t>Unadhani umevunjika</w:t>
            </w:r>
            <w:r w:rsidRPr="00B45B82">
              <w:rPr>
                <w:rStyle w:val="shorttext"/>
                <w:rFonts w:ascii="Times New Roman" w:hAnsi="Times New Roman"/>
                <w:sz w:val="24"/>
                <w:szCs w:val="24"/>
                <w:lang w:val="sw-KE"/>
              </w:rPr>
              <w:t xml:space="preserve"> </w:t>
            </w:r>
            <w:r w:rsidRPr="00B45B82">
              <w:rPr>
                <w:rStyle w:val="hps"/>
                <w:rFonts w:ascii="Times New Roman" w:hAnsi="Times New Roman"/>
                <w:sz w:val="24"/>
                <w:szCs w:val="24"/>
                <w:lang w:val="sw-KE"/>
              </w:rPr>
              <w:t>kifundo ya mguu.</w:t>
            </w:r>
            <w:r w:rsidRPr="00B45B82">
              <w:rPr>
                <w:rFonts w:ascii="Times New Roman" w:eastAsia="Calibri" w:hAnsi="Times New Roman" w:cs="Times New Roman"/>
                <w:i/>
                <w:lang w:val="es-CO"/>
              </w:rPr>
              <w:tab/>
            </w:r>
          </w:p>
        </w:tc>
        <w:tc>
          <w:tcPr>
            <w:tcW w:w="1939" w:type="dxa"/>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rPr>
            </w:pPr>
            <w:r>
              <w:rPr>
                <w:rFonts w:ascii="Times New Roman" w:eastAsia="Calibri" w:hAnsi="Times New Roman" w:cs="Times New Roman"/>
                <w:i/>
                <w:sz w:val="20"/>
              </w:rPr>
              <w:t>(</w:t>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hospital)</w:t>
            </w:r>
          </w:p>
        </w:tc>
        <w:tc>
          <w:tcPr>
            <w:tcW w:w="990" w:type="dxa"/>
            <w:tcBorders>
              <w:top w:val="single" w:sz="6" w:space="0" w:color="auto"/>
              <w:left w:val="single" w:sz="8" w:space="0" w:color="auto"/>
              <w:bottom w:val="nil"/>
              <w:right w:val="nil"/>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A57AE6" w:rsidRPr="00BE004A" w:rsidTr="00A57AE6">
        <w:trPr>
          <w:gridAfter w:val="1"/>
          <w:wAfter w:w="810" w:type="dxa"/>
          <w:trHeight w:val="615"/>
        </w:trPr>
        <w:tc>
          <w:tcPr>
            <w:tcW w:w="5377" w:type="dxa"/>
            <w:gridSpan w:val="2"/>
            <w:tcBorders>
              <w:top w:val="single" w:sz="6" w:space="0" w:color="auto"/>
              <w:bottom w:val="single" w:sz="6" w:space="0" w:color="auto"/>
              <w:right w:val="nil"/>
            </w:tcBorders>
            <w:vAlign w:val="center"/>
          </w:tcPr>
          <w:p w:rsidR="00A57AE6" w:rsidRPr="00B45B82" w:rsidRDefault="00A57AE6" w:rsidP="00A57AE6">
            <w:pPr>
              <w:tabs>
                <w:tab w:val="right" w:pos="7560"/>
              </w:tabs>
              <w:spacing w:after="0" w:line="360" w:lineRule="auto"/>
              <w:rPr>
                <w:rFonts w:ascii="Times New Roman" w:eastAsia="Calibri" w:hAnsi="Times New Roman" w:cs="Times New Roman"/>
              </w:rPr>
            </w:pPr>
            <w:r w:rsidRPr="00B45B82">
              <w:rPr>
                <w:rFonts w:ascii="Times New Roman" w:eastAsia="Calibri" w:hAnsi="Times New Roman" w:cs="Times New Roman"/>
                <w:i/>
              </w:rPr>
              <w:t xml:space="preserve">#6: </w:t>
            </w:r>
            <w:r w:rsidRPr="00B45B82">
              <w:rPr>
                <w:rFonts w:ascii="Times New Roman" w:eastAsia="Calibri" w:hAnsi="Times New Roman" w:cs="Times New Roman"/>
              </w:rPr>
              <w:t>You have a big rash on your back</w:t>
            </w:r>
          </w:p>
          <w:p w:rsidR="00A57AE6" w:rsidRPr="00B45B82" w:rsidRDefault="00A57AE6" w:rsidP="00A57AE6">
            <w:pPr>
              <w:tabs>
                <w:tab w:val="left" w:pos="334"/>
                <w:tab w:val="right" w:pos="7560"/>
              </w:tabs>
              <w:spacing w:after="0" w:line="360" w:lineRule="auto"/>
              <w:rPr>
                <w:rFonts w:ascii="Times New Roman" w:eastAsia="Calibri" w:hAnsi="Times New Roman" w:cs="Times New Roman"/>
              </w:rPr>
            </w:pPr>
            <w:r>
              <w:rPr>
                <w:rFonts w:ascii="Times New Roman" w:eastAsia="Calibri" w:hAnsi="Times New Roman" w:cs="Times New Roman"/>
              </w:rPr>
              <w:tab/>
            </w:r>
            <w:r w:rsidRPr="00B45B82">
              <w:rPr>
                <w:rFonts w:ascii="Times New Roman" w:eastAsia="Calibri" w:hAnsi="Times New Roman" w:cs="Times New Roman"/>
              </w:rPr>
              <w:t>Una upele kubwa mgongoni</w:t>
            </w:r>
            <w:r w:rsidRPr="00B45B82">
              <w:rPr>
                <w:rFonts w:ascii="Times New Roman" w:eastAsia="Calibri" w:hAnsi="Times New Roman" w:cs="Times New Roman"/>
                <w:i/>
              </w:rPr>
              <w:tab/>
            </w:r>
          </w:p>
        </w:tc>
        <w:tc>
          <w:tcPr>
            <w:tcW w:w="2160" w:type="dxa"/>
            <w:gridSpan w:val="2"/>
            <w:tcBorders>
              <w:top w:val="single" w:sz="6" w:space="0" w:color="auto"/>
              <w:left w:val="nil"/>
              <w:bottom w:val="single" w:sz="6" w:space="0" w:color="auto"/>
              <w:right w:val="single" w:sz="8" w:space="0" w:color="auto"/>
            </w:tcBorders>
            <w:vAlign w:val="center"/>
          </w:tcPr>
          <w:p w:rsidR="00A57AE6" w:rsidRPr="00815421" w:rsidRDefault="00A57AE6" w:rsidP="00A57AE6">
            <w:pPr>
              <w:tabs>
                <w:tab w:val="right" w:pos="7560"/>
              </w:tabs>
              <w:spacing w:after="0" w:line="240" w:lineRule="auto"/>
              <w:jc w:val="right"/>
              <w:rPr>
                <w:rFonts w:ascii="Times New Roman" w:eastAsia="Calibri" w:hAnsi="Times New Roman" w:cs="Times New Roman"/>
              </w:rPr>
            </w:pP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doctor)</w:t>
            </w:r>
          </w:p>
        </w:tc>
        <w:tc>
          <w:tcPr>
            <w:tcW w:w="990" w:type="dxa"/>
            <w:tcBorders>
              <w:top w:val="single" w:sz="6" w:space="0" w:color="auto"/>
              <w:left w:val="single" w:sz="8" w:space="0" w:color="auto"/>
              <w:bottom w:val="nil"/>
              <w:right w:val="nil"/>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A57AE6" w:rsidRPr="00BE004A" w:rsidRDefault="00A57AE6" w:rsidP="00A57AE6">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386B55" w:rsidRPr="00BE004A" w:rsidTr="00A57AE6">
        <w:trPr>
          <w:trHeight w:val="461"/>
        </w:trPr>
        <w:tc>
          <w:tcPr>
            <w:tcW w:w="9517" w:type="dxa"/>
            <w:gridSpan w:val="6"/>
            <w:tcBorders>
              <w:top w:val="single" w:sz="6" w:space="0" w:color="auto"/>
              <w:bottom w:val="single" w:sz="18" w:space="0" w:color="auto"/>
              <w:right w:val="single" w:sz="4" w:space="0" w:color="auto"/>
            </w:tcBorders>
            <w:shd w:val="clear" w:color="auto" w:fill="D9D9D9" w:themeFill="background1" w:themeFillShade="D9"/>
            <w:vAlign w:val="center"/>
          </w:tcPr>
          <w:p w:rsidR="00386B55" w:rsidRPr="00BE004A" w:rsidRDefault="00386B55" w:rsidP="005B0D1E">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6 </w:t>
            </w:r>
            <w:r w:rsidRPr="00FF755A">
              <w:rPr>
                <w:rFonts w:ascii="Times New Roman" w:eastAsia="Calibri" w:hAnsi="Times New Roman" w:cs="Times New Roman"/>
                <w:i/>
                <w:sz w:val="18"/>
              </w:rPr>
              <w:t>correct</w:t>
            </w:r>
            <w:r>
              <w:rPr>
                <w:rFonts w:ascii="Times New Roman" w:eastAsia="Calibri" w:hAnsi="Times New Roman" w:cs="Times New Roman"/>
                <w:i/>
                <w:sz w:val="18"/>
              </w:rPr>
              <w: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rsidR="00386B55" w:rsidRPr="00BE004A" w:rsidRDefault="00386B55" w:rsidP="005B0D1E">
            <w:pPr>
              <w:spacing w:after="0" w:line="240" w:lineRule="auto"/>
              <w:jc w:val="center"/>
              <w:rPr>
                <w:rFonts w:ascii="Times New Roman" w:eastAsia="Calibri" w:hAnsi="Times New Roman" w:cs="Times New Roman"/>
                <w:sz w:val="24"/>
              </w:rPr>
            </w:pPr>
          </w:p>
        </w:tc>
      </w:tr>
    </w:tbl>
    <w:p w:rsidR="006456D3" w:rsidRDefault="006456D3" w:rsidP="00502D2A">
      <w:pPr>
        <w:spacing w:after="0"/>
        <w:rPr>
          <w:rFonts w:ascii="Times New Roman" w:hAnsi="Times New Roman" w:cs="Times New Roman"/>
        </w:rPr>
      </w:pPr>
    </w:p>
    <w:p w:rsidR="00B31BE4" w:rsidRPr="00BE004A" w:rsidRDefault="00B31BE4" w:rsidP="00502D2A">
      <w:pPr>
        <w:spacing w:after="0"/>
        <w:rPr>
          <w:rFonts w:ascii="Times New Roman" w:hAnsi="Times New Roman" w:cs="Times New Roman"/>
        </w:rPr>
      </w:pPr>
    </w:p>
    <w:p w:rsidR="00A57AE6" w:rsidRDefault="00A57AE6">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BE004A" w:rsidTr="00A57AE6">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6456D3" w:rsidRPr="00BE004A" w:rsidRDefault="006456D3" w:rsidP="00502D2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5</w:t>
            </w:r>
          </w:p>
        </w:tc>
        <w:tc>
          <w:tcPr>
            <w:tcW w:w="8831" w:type="dxa"/>
            <w:gridSpan w:val="6"/>
            <w:tcBorders>
              <w:top w:val="single" w:sz="18" w:space="0" w:color="auto"/>
              <w:left w:val="single" w:sz="8" w:space="0" w:color="auto"/>
            </w:tcBorders>
            <w:shd w:val="clear" w:color="auto" w:fill="D9D9D9" w:themeFill="background1" w:themeFillShade="D9"/>
            <w:vAlign w:val="center"/>
          </w:tcPr>
          <w:p w:rsidR="006456D3" w:rsidRDefault="006456D3" w:rsidP="00C32C7D">
            <w:pPr>
              <w:spacing w:after="0"/>
              <w:rPr>
                <w:rFonts w:ascii="Times New Roman" w:hAnsi="Times New Roman" w:cs="Times New Roman"/>
              </w:rPr>
            </w:pPr>
            <w:r w:rsidRPr="00B45B82">
              <w:rPr>
                <w:rFonts w:ascii="Times New Roman" w:hAnsi="Times New Roman" w:cs="Times New Roman"/>
              </w:rPr>
              <w:t>If you were at the hospital and needed an interpreter</w:t>
            </w:r>
            <w:r w:rsidR="00C32C7D" w:rsidRPr="00B45B82">
              <w:rPr>
                <w:rFonts w:ascii="Times New Roman" w:hAnsi="Times New Roman" w:cs="Times New Roman"/>
              </w:rPr>
              <w:t xml:space="preserve">, what would you say </w:t>
            </w:r>
            <w:r w:rsidR="008C232E" w:rsidRPr="00B45B82">
              <w:rPr>
                <w:rFonts w:ascii="Times New Roman" w:hAnsi="Times New Roman" w:cs="Times New Roman"/>
              </w:rPr>
              <w:t xml:space="preserve">in English </w:t>
            </w:r>
            <w:r w:rsidR="00C32C7D" w:rsidRPr="00B45B82">
              <w:rPr>
                <w:rFonts w:ascii="Times New Roman" w:hAnsi="Times New Roman" w:cs="Times New Roman"/>
              </w:rPr>
              <w:t>or do to</w:t>
            </w:r>
            <w:r w:rsidRPr="00B45B82">
              <w:rPr>
                <w:rFonts w:ascii="Times New Roman" w:hAnsi="Times New Roman" w:cs="Times New Roman"/>
              </w:rPr>
              <w:t xml:space="preserve"> ask for one?</w:t>
            </w:r>
          </w:p>
          <w:p w:rsidR="00B45B82" w:rsidRDefault="00B45B82" w:rsidP="00C32C7D">
            <w:pPr>
              <w:spacing w:after="0"/>
              <w:rPr>
                <w:rFonts w:ascii="Times New Roman" w:hAnsi="Times New Roman" w:cs="Times New Roman"/>
              </w:rPr>
            </w:pPr>
          </w:p>
          <w:p w:rsidR="0064251B" w:rsidRPr="00BE004A" w:rsidRDefault="0099048A" w:rsidP="00B45B82">
            <w:pPr>
              <w:spacing w:after="0"/>
              <w:rPr>
                <w:rFonts w:ascii="Times New Roman" w:hAnsi="Times New Roman" w:cs="Times New Roman"/>
              </w:rPr>
            </w:pPr>
            <w:r>
              <w:rPr>
                <w:rFonts w:ascii="Times New Roman" w:hAnsi="Times New Roman" w:cs="Times New Roman"/>
              </w:rPr>
              <w:t xml:space="preserve">Kama uko hospitalini na unahitaji mtu wa kutafsiri, </w:t>
            </w:r>
            <w:r w:rsidR="00E53A25">
              <w:rPr>
                <w:rFonts w:ascii="Times New Roman" w:hAnsi="Times New Roman" w:cs="Times New Roman"/>
              </w:rPr>
              <w:t xml:space="preserve">unaweza </w:t>
            </w:r>
            <w:r w:rsidR="007F0DFB">
              <w:rPr>
                <w:rFonts w:ascii="Times New Roman" w:hAnsi="Times New Roman" w:cs="Times New Roman"/>
              </w:rPr>
              <w:t>ku</w:t>
            </w:r>
            <w:r w:rsidR="00E53A25">
              <w:rPr>
                <w:rFonts w:ascii="Times New Roman" w:hAnsi="Times New Roman" w:cs="Times New Roman"/>
              </w:rPr>
              <w:t xml:space="preserve">sema nini katika Kiingereza au unaweza </w:t>
            </w:r>
            <w:r w:rsidR="007F0DFB">
              <w:rPr>
                <w:rFonts w:ascii="Times New Roman" w:hAnsi="Times New Roman" w:cs="Times New Roman"/>
              </w:rPr>
              <w:t>ku</w:t>
            </w:r>
            <w:r w:rsidR="00E53A25">
              <w:rPr>
                <w:rFonts w:ascii="Times New Roman" w:hAnsi="Times New Roman" w:cs="Times New Roman"/>
              </w:rPr>
              <w:t>fanya nini kwa kuomba mtu wa kutafsiri?</w:t>
            </w:r>
          </w:p>
        </w:tc>
      </w:tr>
      <w:tr w:rsidR="00AA5448" w:rsidRPr="00BE004A" w:rsidTr="00A57AE6">
        <w:trPr>
          <w:gridAfter w:val="1"/>
          <w:wAfter w:w="810" w:type="dxa"/>
          <w:trHeight w:val="777"/>
        </w:trPr>
        <w:tc>
          <w:tcPr>
            <w:tcW w:w="6678" w:type="dxa"/>
            <w:gridSpan w:val="2"/>
            <w:vMerge w:val="restart"/>
            <w:tcBorders>
              <w:top w:val="single" w:sz="6" w:space="0" w:color="auto"/>
              <w:right w:val="single" w:sz="8" w:space="0" w:color="auto"/>
            </w:tcBorders>
          </w:tcPr>
          <w:p w:rsidR="00AA5448" w:rsidRPr="00BE004A" w:rsidRDefault="00AA5448" w:rsidP="006456D3">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r w:rsidR="00D705B4">
              <w:rPr>
                <w:rFonts w:ascii="Times New Roman" w:eastAsia="Calibri" w:hAnsi="Times New Roman" w:cs="Times New Roman"/>
                <w:i/>
                <w:sz w:val="18"/>
              </w:rPr>
              <w:t xml:space="preserve"> 1</w:t>
            </w:r>
            <w:r>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 xml:space="preserve">Correct but requires </w:t>
            </w:r>
          </w:p>
          <w:p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rsidR="00AA5448" w:rsidRPr="00BE004A" w:rsidRDefault="00AA5448"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A5448" w:rsidRPr="00BE004A" w:rsidTr="00A57AE6">
        <w:trPr>
          <w:gridAfter w:val="1"/>
          <w:wAfter w:w="810" w:type="dxa"/>
          <w:trHeight w:val="345"/>
        </w:trPr>
        <w:tc>
          <w:tcPr>
            <w:tcW w:w="6678" w:type="dxa"/>
            <w:gridSpan w:val="2"/>
            <w:vMerge/>
            <w:tcBorders>
              <w:right w:val="single" w:sz="8" w:space="0" w:color="auto"/>
            </w:tcBorders>
          </w:tcPr>
          <w:p w:rsidR="00AA5448" w:rsidRPr="00BE004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BE004A" w:rsidRDefault="00AA5448" w:rsidP="00AA5448">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BE004A" w:rsidTr="00A57AE6">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BE004A" w:rsidRDefault="00D705B4" w:rsidP="00D705B4">
            <w:pPr>
              <w:spacing w:after="0" w:line="240" w:lineRule="auto"/>
              <w:rPr>
                <w:rFonts w:ascii="Times New Roman" w:eastAsia="Calibri" w:hAnsi="Times New Roman" w:cs="Times New Roman"/>
              </w:rPr>
            </w:pPr>
            <w:r>
              <w:rPr>
                <w:rFonts w:ascii="Times New Roman" w:eastAsia="Calibri" w:hAnsi="Times New Roman" w:cs="Times New Roman"/>
                <w:i/>
                <w:sz w:val="18"/>
              </w:rPr>
              <w:t>If needed, r</w:t>
            </w:r>
            <w:r w:rsidR="00FE52DB">
              <w:rPr>
                <w:rFonts w:ascii="Times New Roman" w:eastAsia="Calibri" w:hAnsi="Times New Roman" w:cs="Times New Roman"/>
                <w:i/>
                <w:sz w:val="18"/>
              </w:rPr>
              <w:t>esponse</w:t>
            </w:r>
            <w:r>
              <w:rPr>
                <w:rFonts w:ascii="Times New Roman" w:eastAsia="Calibri" w:hAnsi="Times New Roman" w:cs="Times New Roman"/>
                <w:i/>
                <w:sz w:val="18"/>
              </w:rPr>
              <w:t xml:space="preserve"> 2</w:t>
            </w:r>
            <w:r w:rsidR="00FE52DB">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BE004A" w:rsidRDefault="00FE52DB"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BE004A" w:rsidRDefault="00FE52DB"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rsidR="00FE52DB" w:rsidRPr="00BE004A" w:rsidRDefault="00FE52DB" w:rsidP="006456D3">
            <w:pPr>
              <w:spacing w:after="0" w:line="240" w:lineRule="auto"/>
              <w:jc w:val="center"/>
              <w:rPr>
                <w:rFonts w:ascii="Times New Roman" w:eastAsia="Calibri" w:hAnsi="Times New Roman" w:cs="Times New Roman"/>
                <w:sz w:val="18"/>
              </w:rPr>
            </w:pPr>
          </w:p>
        </w:tc>
      </w:tr>
      <w:tr w:rsidR="00FE52DB" w:rsidRPr="00BE004A" w:rsidTr="00A57AE6">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BE004A" w:rsidRDefault="00FE52DB"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BE004A" w:rsidRDefault="00FE52DB" w:rsidP="00FE52DB">
            <w:pPr>
              <w:tabs>
                <w:tab w:val="left" w:pos="252"/>
                <w:tab w:val="center" w:pos="837"/>
              </w:tabs>
              <w:spacing w:after="0" w:line="240" w:lineRule="auto"/>
              <w:rPr>
                <w:rFonts w:ascii="Times New Roman" w:eastAsia="Calibri" w:hAnsi="Times New Roman" w:cs="Times New Roman"/>
                <w:sz w:val="24"/>
              </w:rPr>
            </w:pPr>
            <w:r>
              <w:rPr>
                <w:rFonts w:ascii="Times New Roman" w:eastAsia="Calibri" w:hAnsi="Times New Roman" w:cs="Times New Roman"/>
                <w:sz w:val="24"/>
              </w:rPr>
              <w:tab/>
            </w:r>
            <w:r w:rsidRPr="00BE004A">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rsidR="00FE52DB" w:rsidRPr="00BE004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BE004A" w:rsidTr="00A57AE6">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rsidR="00AA5448" w:rsidRPr="00BE004A" w:rsidRDefault="00AA5448" w:rsidP="00057C34">
            <w:pPr>
              <w:spacing w:after="0"/>
              <w:jc w:val="right"/>
              <w:rPr>
                <w:rFonts w:ascii="Times New Roman" w:hAnsi="Times New Roman" w:cs="Times New Roman"/>
                <w:i/>
                <w:color w:val="000000" w:themeColor="text1"/>
                <w:sz w:val="20"/>
                <w:szCs w:val="20"/>
              </w:rPr>
            </w:pPr>
            <w:r>
              <w:rPr>
                <w:rFonts w:ascii="Times New Roman" w:eastAsia="Calibri" w:hAnsi="Times New Roman" w:cs="Times New Roman"/>
                <w:i/>
                <w:sz w:val="18"/>
              </w:rPr>
              <w:t xml:space="preserve">Give 1 point for fully correct </w:t>
            </w:r>
            <w:r w:rsidR="003A1B4B">
              <w:rPr>
                <w:rFonts w:ascii="Times New Roman" w:eastAsia="Calibri" w:hAnsi="Times New Roman" w:cs="Times New Roman"/>
                <w:i/>
                <w:sz w:val="18"/>
              </w:rPr>
              <w:t xml:space="preserve">initial </w:t>
            </w:r>
            <w:r>
              <w:rPr>
                <w:rFonts w:ascii="Times New Roman" w:eastAsia="Calibri" w:hAnsi="Times New Roman" w:cs="Times New Roman"/>
                <w:i/>
                <w:sz w:val="18"/>
              </w:rPr>
              <w:t xml:space="preserve">response, </w:t>
            </w:r>
            <w:r>
              <w:rPr>
                <w:rFonts w:ascii="Times New Roman" w:eastAsia="Calibri" w:hAnsi="Times New Roman" w:cs="Times New Roman"/>
                <w:i/>
                <w:sz w:val="18"/>
              </w:rPr>
              <w:br/>
              <w:t>or g</w:t>
            </w:r>
            <w:r w:rsidRPr="00FF755A">
              <w:rPr>
                <w:rFonts w:ascii="Times New Roman" w:eastAsia="Calibri" w:hAnsi="Times New Roman" w:cs="Times New Roman"/>
                <w:i/>
                <w:sz w:val="18"/>
              </w:rPr>
              <w:t xml:space="preserve">ive 0.5 point for each correct </w:t>
            </w:r>
            <w:r w:rsidR="00057C34">
              <w:rPr>
                <w:rFonts w:ascii="Times New Roman" w:eastAsia="Calibri" w:hAnsi="Times New Roman" w:cs="Times New Roman"/>
                <w:i/>
                <w:sz w:val="18"/>
              </w:rPr>
              <w:t>answer</w:t>
            </w:r>
            <w:r w:rsidRPr="00FF755A">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Default="00AA5448" w:rsidP="006456D3">
            <w:pPr>
              <w:spacing w:after="0" w:line="240" w:lineRule="auto"/>
              <w:jc w:val="center"/>
              <w:rPr>
                <w:rFonts w:ascii="Times New Roman" w:eastAsia="Calibri" w:hAnsi="Times New Roman" w:cs="Times New Roman"/>
                <w:sz w:val="18"/>
              </w:rPr>
            </w:pPr>
          </w:p>
        </w:tc>
      </w:tr>
    </w:tbl>
    <w:p w:rsidR="006456D3" w:rsidRDefault="00EF24BE" w:rsidP="00B31BE4">
      <w:pPr>
        <w:spacing w:after="0"/>
        <w:ind w:right="720"/>
        <w:rPr>
          <w:rFonts w:ascii="Times New Roman" w:hAnsi="Times New Roman" w:cs="Times New Roman"/>
          <w:b/>
          <w:i/>
          <w:sz w:val="20"/>
          <w:szCs w:val="20"/>
        </w:rPr>
      </w:pPr>
      <w:r>
        <w:rPr>
          <w:rFonts w:ascii="Times New Roman" w:hAnsi="Times New Roman" w:cs="Times New Roman"/>
          <w:i/>
          <w:sz w:val="20"/>
          <w:szCs w:val="20"/>
        </w:rPr>
        <w:t xml:space="preserve">A fully correct initial response would include a question or a statement </w:t>
      </w:r>
      <w:r w:rsidR="006F347A" w:rsidRPr="008A2764">
        <w:rPr>
          <w:rFonts w:ascii="Times New Roman" w:hAnsi="Times New Roman" w:cs="Times New Roman"/>
          <w:sz w:val="20"/>
          <w:szCs w:val="20"/>
        </w:rPr>
        <w:t>in English</w:t>
      </w:r>
      <w:r w:rsidR="006F347A">
        <w:rPr>
          <w:rFonts w:ascii="Times New Roman" w:hAnsi="Times New Roman" w:cs="Times New Roman"/>
          <w:b/>
          <w:sz w:val="20"/>
          <w:szCs w:val="20"/>
        </w:rPr>
        <w:t xml:space="preserve"> </w:t>
      </w:r>
      <w:r w:rsidR="003A1B4B">
        <w:rPr>
          <w:rFonts w:ascii="Times New Roman" w:hAnsi="Times New Roman" w:cs="Times New Roman"/>
          <w:i/>
          <w:sz w:val="20"/>
          <w:szCs w:val="20"/>
        </w:rPr>
        <w:t>signifying</w:t>
      </w:r>
      <w:r>
        <w:rPr>
          <w:rFonts w:ascii="Times New Roman" w:hAnsi="Times New Roman" w:cs="Times New Roman"/>
          <w:i/>
          <w:sz w:val="20"/>
          <w:szCs w:val="20"/>
        </w:rPr>
        <w:t xml:space="preserve"> the need for an interpreter and an indication of which language is needed</w:t>
      </w:r>
      <w:r w:rsidR="003A1B4B">
        <w:rPr>
          <w:rFonts w:ascii="Times New Roman" w:hAnsi="Times New Roman" w:cs="Times New Roman"/>
          <w:i/>
          <w:sz w:val="20"/>
          <w:szCs w:val="20"/>
        </w:rPr>
        <w:t xml:space="preserve"> (1 point)</w:t>
      </w:r>
      <w:r>
        <w:rPr>
          <w:rFonts w:ascii="Times New Roman" w:hAnsi="Times New Roman" w:cs="Times New Roman"/>
          <w:i/>
          <w:sz w:val="20"/>
          <w:szCs w:val="20"/>
        </w:rPr>
        <w:t>.</w:t>
      </w:r>
      <w:r w:rsidR="003A1B4B">
        <w:rPr>
          <w:rFonts w:ascii="Times New Roman" w:hAnsi="Times New Roman" w:cs="Times New Roman"/>
          <w:i/>
          <w:sz w:val="20"/>
          <w:szCs w:val="20"/>
        </w:rPr>
        <w:t xml:space="preserve"> </w:t>
      </w:r>
      <w:r w:rsidR="00FE52DB" w:rsidRPr="00BE004A">
        <w:rPr>
          <w:rFonts w:ascii="Times New Roman" w:hAnsi="Times New Roman" w:cs="Times New Roman"/>
          <w:i/>
          <w:sz w:val="20"/>
          <w:szCs w:val="20"/>
        </w:rPr>
        <w:t xml:space="preserve">If the participant does not say the name of </w:t>
      </w:r>
      <w:r w:rsidR="00FE52DB">
        <w:rPr>
          <w:rFonts w:ascii="Times New Roman" w:hAnsi="Times New Roman" w:cs="Times New Roman"/>
          <w:i/>
          <w:sz w:val="20"/>
          <w:szCs w:val="20"/>
        </w:rPr>
        <w:t>her</w:t>
      </w:r>
      <w:r w:rsidR="00FE52DB" w:rsidRPr="00BE004A">
        <w:rPr>
          <w:rFonts w:ascii="Times New Roman" w:hAnsi="Times New Roman" w:cs="Times New Roman"/>
          <w:i/>
          <w:sz w:val="20"/>
          <w:szCs w:val="20"/>
        </w:rPr>
        <w:t xml:space="preserve"> or h</w:t>
      </w:r>
      <w:r w:rsidR="00FE52DB">
        <w:rPr>
          <w:rFonts w:ascii="Times New Roman" w:hAnsi="Times New Roman" w:cs="Times New Roman"/>
          <w:i/>
          <w:sz w:val="20"/>
          <w:szCs w:val="20"/>
        </w:rPr>
        <w:t>is</w:t>
      </w:r>
      <w:r w:rsidR="00FE52DB" w:rsidRPr="00BE004A">
        <w:rPr>
          <w:rFonts w:ascii="Times New Roman" w:hAnsi="Times New Roman" w:cs="Times New Roman"/>
          <w:i/>
          <w:sz w:val="20"/>
          <w:szCs w:val="20"/>
        </w:rPr>
        <w:t xml:space="preserve"> language, </w:t>
      </w:r>
      <w:r w:rsidR="00FE52DB" w:rsidRPr="00FE52DB">
        <w:rPr>
          <w:rFonts w:ascii="Times New Roman" w:hAnsi="Times New Roman" w:cs="Times New Roman"/>
          <w:b/>
          <w:i/>
          <w:sz w:val="20"/>
          <w:szCs w:val="20"/>
        </w:rPr>
        <w:t>prompt</w:t>
      </w:r>
      <w:r w:rsidR="00FE52DB" w:rsidRPr="00BE004A">
        <w:rPr>
          <w:rFonts w:ascii="Times New Roman" w:hAnsi="Times New Roman" w:cs="Times New Roman"/>
          <w:i/>
          <w:sz w:val="20"/>
          <w:szCs w:val="20"/>
        </w:rPr>
        <w:t xml:space="preserve"> </w:t>
      </w:r>
      <w:r w:rsidR="00FE52DB" w:rsidRPr="008A2764">
        <w:rPr>
          <w:rFonts w:ascii="Times New Roman" w:hAnsi="Times New Roman" w:cs="Times New Roman"/>
          <w:b/>
          <w:i/>
          <w:sz w:val="20"/>
          <w:szCs w:val="20"/>
        </w:rPr>
        <w:t>“How would you tell them what language you speak</w:t>
      </w:r>
      <w:r w:rsidR="00FE52DB" w:rsidRPr="00B31BE4">
        <w:rPr>
          <w:rFonts w:ascii="Times New Roman" w:hAnsi="Times New Roman" w:cs="Times New Roman"/>
          <w:b/>
          <w:i/>
          <w:sz w:val="20"/>
          <w:szCs w:val="20"/>
        </w:rPr>
        <w:t>?</w:t>
      </w:r>
      <w:r w:rsidR="00FE52DB" w:rsidRPr="00B31BE4">
        <w:rPr>
          <w:rFonts w:ascii="Times New Roman" w:hAnsi="Times New Roman" w:cs="Times New Roman"/>
          <w:b/>
          <w:sz w:val="20"/>
          <w:szCs w:val="20"/>
        </w:rPr>
        <w:t>”</w:t>
      </w:r>
      <w:r w:rsidR="00FE52DB" w:rsidRPr="00B31BE4">
        <w:rPr>
          <w:rFonts w:ascii="Times New Roman" w:hAnsi="Times New Roman" w:cs="Times New Roman"/>
          <w:i/>
          <w:sz w:val="20"/>
          <w:szCs w:val="20"/>
        </w:rPr>
        <w:t xml:space="preserve"> </w:t>
      </w:r>
      <w:r w:rsidR="0066174D" w:rsidRPr="00B31BE4">
        <w:rPr>
          <w:rFonts w:ascii="Times New Roman" w:hAnsi="Times New Roman"/>
          <w:b/>
          <w:i/>
          <w:sz w:val="20"/>
          <w:szCs w:val="20"/>
        </w:rPr>
        <w:t>"</w:t>
      </w:r>
      <w:r w:rsidR="00E53A25" w:rsidRPr="00B31BE4">
        <w:rPr>
          <w:rFonts w:ascii="Times New Roman" w:hAnsi="Times New Roman"/>
          <w:b/>
          <w:i/>
          <w:sz w:val="20"/>
          <w:szCs w:val="20"/>
        </w:rPr>
        <w:t>Jinsi gani unaweza kuwajulisha lugha gani unazungumza?</w:t>
      </w:r>
      <w:r w:rsidR="0066174D" w:rsidRPr="00B31BE4">
        <w:rPr>
          <w:rFonts w:ascii="Times New Roman" w:hAnsi="Times New Roman"/>
          <w:b/>
          <w:i/>
          <w:sz w:val="20"/>
          <w:szCs w:val="20"/>
        </w:rPr>
        <w:t>"</w:t>
      </w:r>
      <w:r w:rsidR="0066174D" w:rsidRPr="00BE004A">
        <w:rPr>
          <w:rFonts w:ascii="Times New Roman" w:hAnsi="Times New Roman" w:cs="Times New Roman"/>
          <w:i/>
          <w:sz w:val="20"/>
          <w:szCs w:val="20"/>
        </w:rPr>
        <w:t xml:space="preserve"> </w:t>
      </w:r>
      <w:r w:rsidR="00FE52DB" w:rsidRPr="00BE004A">
        <w:rPr>
          <w:rFonts w:ascii="Times New Roman" w:hAnsi="Times New Roman" w:cs="Times New Roman"/>
          <w:i/>
          <w:sz w:val="20"/>
          <w:szCs w:val="20"/>
        </w:rPr>
        <w:t>(response must be in English).</w:t>
      </w:r>
      <w:r w:rsidR="00FE52DB">
        <w:rPr>
          <w:rFonts w:ascii="Times New Roman" w:hAnsi="Times New Roman" w:cs="Times New Roman"/>
          <w:i/>
          <w:sz w:val="20"/>
          <w:szCs w:val="20"/>
        </w:rPr>
        <w:t xml:space="preserve"> </w:t>
      </w:r>
      <w:r w:rsidR="006F347A">
        <w:rPr>
          <w:rFonts w:ascii="Times New Roman" w:hAnsi="Times New Roman" w:cs="Times New Roman"/>
          <w:i/>
          <w:sz w:val="20"/>
          <w:szCs w:val="20"/>
        </w:rPr>
        <w:t>English response</w:t>
      </w:r>
      <w:r w:rsidR="00E06626">
        <w:rPr>
          <w:rFonts w:ascii="Times New Roman" w:hAnsi="Times New Roman" w:cs="Times New Roman"/>
          <w:i/>
          <w:sz w:val="20"/>
          <w:szCs w:val="20"/>
        </w:rPr>
        <w:t>s</w:t>
      </w:r>
      <w:r w:rsidR="006F347A">
        <w:rPr>
          <w:rFonts w:ascii="Times New Roman" w:hAnsi="Times New Roman" w:cs="Times New Roman"/>
          <w:i/>
          <w:sz w:val="20"/>
          <w:szCs w:val="20"/>
        </w:rPr>
        <w:t xml:space="preserve"> need not be grammatically correct but must be comprehensible. </w:t>
      </w:r>
      <w:r w:rsidR="006456D3" w:rsidRPr="00BE004A">
        <w:rPr>
          <w:rFonts w:ascii="Times New Roman" w:hAnsi="Times New Roman" w:cs="Times New Roman"/>
          <w:i/>
          <w:sz w:val="20"/>
          <w:szCs w:val="20"/>
        </w:rPr>
        <w:t>Demonstrating the use of a ‘language request’ card</w:t>
      </w:r>
      <w:r w:rsidR="000B77C8">
        <w:rPr>
          <w:rFonts w:ascii="Times New Roman" w:hAnsi="Times New Roman" w:cs="Times New Roman"/>
          <w:i/>
          <w:sz w:val="20"/>
          <w:szCs w:val="20"/>
        </w:rPr>
        <w:t xml:space="preserve"> or stating that </w:t>
      </w:r>
      <w:r w:rsidR="005F68DF">
        <w:rPr>
          <w:rFonts w:ascii="Times New Roman" w:hAnsi="Times New Roman" w:cs="Times New Roman"/>
          <w:i/>
          <w:sz w:val="20"/>
          <w:szCs w:val="20"/>
        </w:rPr>
        <w:t xml:space="preserve">the participant </w:t>
      </w:r>
      <w:r w:rsidR="000B77C8">
        <w:rPr>
          <w:rFonts w:ascii="Times New Roman" w:hAnsi="Times New Roman" w:cs="Times New Roman"/>
          <w:i/>
          <w:sz w:val="20"/>
          <w:szCs w:val="20"/>
        </w:rPr>
        <w:t>would call someone they know who speaks English</w:t>
      </w:r>
      <w:r w:rsidR="006456D3" w:rsidRPr="00BE004A">
        <w:rPr>
          <w:rFonts w:ascii="Times New Roman" w:hAnsi="Times New Roman" w:cs="Times New Roman"/>
          <w:i/>
          <w:sz w:val="20"/>
          <w:szCs w:val="20"/>
        </w:rPr>
        <w:t xml:space="preserve"> </w:t>
      </w:r>
      <w:r w:rsidR="00A14496">
        <w:rPr>
          <w:rFonts w:ascii="Times New Roman" w:hAnsi="Times New Roman" w:cs="Times New Roman"/>
          <w:i/>
          <w:sz w:val="20"/>
          <w:szCs w:val="20"/>
        </w:rPr>
        <w:t>should be awarded</w:t>
      </w:r>
      <w:r w:rsidR="006456D3">
        <w:rPr>
          <w:rFonts w:ascii="Times New Roman" w:hAnsi="Times New Roman" w:cs="Times New Roman"/>
          <w:i/>
          <w:sz w:val="20"/>
          <w:szCs w:val="20"/>
        </w:rPr>
        <w:t xml:space="preserve"> full credit</w:t>
      </w:r>
      <w:r w:rsidR="003E7ABB">
        <w:rPr>
          <w:rFonts w:ascii="Times New Roman" w:hAnsi="Times New Roman" w:cs="Times New Roman"/>
          <w:i/>
          <w:sz w:val="20"/>
          <w:szCs w:val="20"/>
        </w:rPr>
        <w:t xml:space="preserve"> (1 point)</w:t>
      </w:r>
      <w:r w:rsidR="00986A4E">
        <w:rPr>
          <w:rFonts w:ascii="Times New Roman" w:hAnsi="Times New Roman" w:cs="Times New Roman"/>
          <w:i/>
          <w:sz w:val="20"/>
          <w:szCs w:val="20"/>
        </w:rPr>
        <w:t>.</w:t>
      </w:r>
      <w:r w:rsidR="000B77C8">
        <w:rPr>
          <w:rFonts w:ascii="Times New Roman" w:hAnsi="Times New Roman" w:cs="Times New Roman"/>
          <w:i/>
          <w:sz w:val="20"/>
          <w:szCs w:val="20"/>
        </w:rPr>
        <w:t xml:space="preserve"> If the participant states that s/he already speaks English, </w:t>
      </w:r>
      <w:r w:rsidR="000B77C8">
        <w:rPr>
          <w:rFonts w:ascii="Times New Roman" w:hAnsi="Times New Roman" w:cs="Times New Roman"/>
          <w:b/>
          <w:i/>
          <w:sz w:val="20"/>
          <w:szCs w:val="20"/>
        </w:rPr>
        <w:t xml:space="preserve">prompt </w:t>
      </w:r>
      <w:r w:rsidR="000B77C8" w:rsidRPr="00B31BE4">
        <w:rPr>
          <w:rFonts w:ascii="Times New Roman" w:hAnsi="Times New Roman" w:cs="Times New Roman"/>
          <w:b/>
          <w:i/>
          <w:sz w:val="20"/>
          <w:szCs w:val="20"/>
        </w:rPr>
        <w:t>“What if you needed to ask for an interpreter for another person?</w:t>
      </w:r>
      <w:r w:rsidR="00B31BE4">
        <w:rPr>
          <w:rFonts w:ascii="Times New Roman" w:hAnsi="Times New Roman" w:cs="Times New Roman"/>
          <w:b/>
          <w:i/>
          <w:sz w:val="20"/>
          <w:szCs w:val="20"/>
        </w:rPr>
        <w:t>”</w:t>
      </w:r>
      <w:r w:rsidR="00E53A25" w:rsidRPr="00B31BE4">
        <w:rPr>
          <w:rFonts w:ascii="Times New Roman" w:hAnsi="Times New Roman" w:cs="Times New Roman"/>
          <w:b/>
          <w:i/>
          <w:sz w:val="20"/>
          <w:szCs w:val="20"/>
        </w:rPr>
        <w:t xml:space="preserve"> </w:t>
      </w:r>
      <w:r w:rsidR="00B31BE4">
        <w:rPr>
          <w:rFonts w:ascii="Times New Roman" w:hAnsi="Times New Roman" w:cs="Times New Roman"/>
          <w:b/>
          <w:i/>
          <w:sz w:val="20"/>
          <w:szCs w:val="20"/>
        </w:rPr>
        <w:t>“</w:t>
      </w:r>
      <w:r w:rsidR="00C72E47" w:rsidRPr="00B31BE4">
        <w:rPr>
          <w:rFonts w:ascii="Times New Roman" w:hAnsi="Times New Roman" w:cs="Times New Roman"/>
          <w:b/>
          <w:i/>
          <w:sz w:val="20"/>
          <w:szCs w:val="20"/>
        </w:rPr>
        <w:t>Halafu</w:t>
      </w:r>
      <w:r w:rsidR="00E53A25" w:rsidRPr="00B31BE4">
        <w:rPr>
          <w:rFonts w:ascii="Times New Roman" w:hAnsi="Times New Roman" w:cs="Times New Roman"/>
          <w:b/>
          <w:i/>
          <w:sz w:val="20"/>
          <w:szCs w:val="20"/>
        </w:rPr>
        <w:t xml:space="preserve"> ikiwa unataka omba mtu wa kutafsiri kwa ajili ya mtu mwengine?</w:t>
      </w:r>
      <w:r w:rsidR="000B77C8" w:rsidRPr="00B31BE4">
        <w:rPr>
          <w:rFonts w:ascii="Times New Roman" w:hAnsi="Times New Roman" w:cs="Times New Roman"/>
          <w:b/>
          <w:i/>
          <w:sz w:val="20"/>
          <w:szCs w:val="20"/>
        </w:rPr>
        <w:t>”</w:t>
      </w:r>
    </w:p>
    <w:p w:rsidR="00B31BE4" w:rsidRDefault="00B31BE4" w:rsidP="00B31BE4">
      <w:pPr>
        <w:spacing w:after="0"/>
        <w:ind w:right="720"/>
        <w:rPr>
          <w:rFonts w:ascii="Times New Roman" w:hAnsi="Times New Roman" w:cs="Times New Roman"/>
          <w:b/>
          <w:i/>
          <w:sz w:val="20"/>
          <w:szCs w:val="20"/>
        </w:rPr>
      </w:pPr>
    </w:p>
    <w:p w:rsidR="00B31BE4" w:rsidRPr="000B77C8" w:rsidRDefault="00B31BE4" w:rsidP="00B31BE4">
      <w:pPr>
        <w:spacing w:after="0"/>
        <w:ind w:right="720"/>
        <w:rPr>
          <w:rFonts w:ascii="Times New Roman" w:hAnsi="Times New Roman" w:cs="Times New Roman"/>
          <w:b/>
          <w:i/>
          <w:sz w:val="20"/>
          <w:szCs w:val="20"/>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EA1D01" w:rsidRPr="0066174D" w:rsidTr="00A57AE6">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EA1D01" w:rsidRPr="00BE004A" w:rsidRDefault="00EA1D01" w:rsidP="006757FB">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themeFill="background1" w:themeFillShade="D9"/>
            <w:vAlign w:val="center"/>
          </w:tcPr>
          <w:p w:rsidR="00EA1D01" w:rsidRDefault="00EA1D01" w:rsidP="00EA1D01">
            <w:pPr>
              <w:spacing w:after="0"/>
              <w:rPr>
                <w:rFonts w:ascii="Times New Roman" w:hAnsi="Times New Roman" w:cs="Times New Roman"/>
              </w:rPr>
            </w:pPr>
            <w:r w:rsidRPr="00BE004A">
              <w:rPr>
                <w:rFonts w:ascii="Times New Roman" w:hAnsi="Times New Roman" w:cs="Times New Roman"/>
              </w:rPr>
              <w:t>When your [name of initial assistance program] ends, how will you/your family get money?</w:t>
            </w:r>
          </w:p>
          <w:p w:rsidR="0066174D" w:rsidRDefault="0066174D" w:rsidP="00EA1D01">
            <w:pPr>
              <w:spacing w:after="0"/>
              <w:rPr>
                <w:rFonts w:ascii="Times New Roman" w:hAnsi="Times New Roman" w:cs="Times New Roman"/>
              </w:rPr>
            </w:pPr>
          </w:p>
          <w:p w:rsidR="0066174D" w:rsidRPr="00A57AE6" w:rsidRDefault="0066174D" w:rsidP="008F756C">
            <w:pPr>
              <w:spacing w:after="0"/>
              <w:rPr>
                <w:rFonts w:ascii="Times New Roman" w:hAnsi="Times New Roman" w:cs="Times New Roman"/>
              </w:rPr>
            </w:pPr>
            <w:r w:rsidRPr="00A57AE6">
              <w:rPr>
                <w:rFonts w:ascii="Times New Roman" w:hAnsi="Times New Roman"/>
              </w:rPr>
              <w:t xml:space="preserve">Wakati [jina </w:t>
            </w:r>
            <w:r w:rsidR="00E53A25" w:rsidRPr="00A57AE6">
              <w:rPr>
                <w:rFonts w:ascii="Times New Roman" w:hAnsi="Times New Roman"/>
              </w:rPr>
              <w:t>l</w:t>
            </w:r>
            <w:r w:rsidRPr="00A57AE6">
              <w:rPr>
                <w:rFonts w:ascii="Times New Roman" w:hAnsi="Times New Roman"/>
              </w:rPr>
              <w:t xml:space="preserve">a mpango </w:t>
            </w:r>
            <w:r w:rsidR="008F756C" w:rsidRPr="00A57AE6">
              <w:rPr>
                <w:rFonts w:ascii="Times New Roman" w:hAnsi="Times New Roman"/>
              </w:rPr>
              <w:t>w</w:t>
            </w:r>
            <w:r w:rsidRPr="00A57AE6">
              <w:rPr>
                <w:rFonts w:ascii="Times New Roman" w:hAnsi="Times New Roman"/>
              </w:rPr>
              <w:t xml:space="preserve">a msaada </w:t>
            </w:r>
            <w:r w:rsidR="008F756C" w:rsidRPr="00A57AE6">
              <w:rPr>
                <w:rFonts w:ascii="Times New Roman" w:hAnsi="Times New Roman"/>
              </w:rPr>
              <w:t>w</w:t>
            </w:r>
            <w:r w:rsidRPr="00A57AE6">
              <w:rPr>
                <w:rFonts w:ascii="Times New Roman" w:hAnsi="Times New Roman"/>
              </w:rPr>
              <w:t>a</w:t>
            </w:r>
            <w:r w:rsidR="008F756C" w:rsidRPr="00A57AE6">
              <w:rPr>
                <w:rFonts w:ascii="Times New Roman" w:hAnsi="Times New Roman"/>
              </w:rPr>
              <w:t>ko</w:t>
            </w:r>
            <w:r w:rsidRPr="00A57AE6">
              <w:rPr>
                <w:rFonts w:ascii="Times New Roman" w:hAnsi="Times New Roman"/>
              </w:rPr>
              <w:t xml:space="preserve"> </w:t>
            </w:r>
            <w:r w:rsidR="008F756C" w:rsidRPr="00A57AE6">
              <w:rPr>
                <w:rFonts w:ascii="Times New Roman" w:hAnsi="Times New Roman"/>
              </w:rPr>
              <w:t xml:space="preserve">wa </w:t>
            </w:r>
            <w:r w:rsidRPr="00A57AE6">
              <w:rPr>
                <w:rFonts w:ascii="Times New Roman" w:hAnsi="Times New Roman"/>
              </w:rPr>
              <w:t xml:space="preserve">kwanza]  </w:t>
            </w:r>
            <w:r w:rsidR="008F756C" w:rsidRPr="00A57AE6">
              <w:rPr>
                <w:rFonts w:ascii="Times New Roman" w:hAnsi="Times New Roman"/>
              </w:rPr>
              <w:t>un</w:t>
            </w:r>
            <w:r w:rsidRPr="00A57AE6">
              <w:rPr>
                <w:rFonts w:ascii="Times New Roman" w:hAnsi="Times New Roman"/>
              </w:rPr>
              <w:t xml:space="preserve">aisha, namna gani </w:t>
            </w:r>
            <w:r w:rsidR="008F756C" w:rsidRPr="00A57AE6">
              <w:rPr>
                <w:rFonts w:ascii="Times New Roman" w:hAnsi="Times New Roman"/>
              </w:rPr>
              <w:t xml:space="preserve">utaweza </w:t>
            </w:r>
            <w:r w:rsidR="007F0DFB" w:rsidRPr="00A57AE6">
              <w:rPr>
                <w:rFonts w:ascii="Times New Roman" w:hAnsi="Times New Roman"/>
              </w:rPr>
              <w:t>ku</w:t>
            </w:r>
            <w:r w:rsidR="008F756C" w:rsidRPr="00A57AE6">
              <w:rPr>
                <w:rFonts w:ascii="Times New Roman" w:hAnsi="Times New Roman"/>
              </w:rPr>
              <w:t>pata pesa/ jamaa</w:t>
            </w:r>
            <w:r w:rsidRPr="00A57AE6">
              <w:rPr>
                <w:rFonts w:ascii="Times New Roman" w:hAnsi="Times New Roman"/>
              </w:rPr>
              <w:t xml:space="preserve"> yako itaweza kupata </w:t>
            </w:r>
            <w:r w:rsidR="008F756C" w:rsidRPr="00A57AE6">
              <w:rPr>
                <w:rFonts w:ascii="Times New Roman" w:hAnsi="Times New Roman"/>
              </w:rPr>
              <w:t>pesa</w:t>
            </w:r>
            <w:r w:rsidRPr="00A57AE6">
              <w:rPr>
                <w:rFonts w:ascii="Times New Roman" w:hAnsi="Times New Roman"/>
              </w:rPr>
              <w:t>?</w:t>
            </w:r>
          </w:p>
        </w:tc>
      </w:tr>
      <w:tr w:rsidR="00EA1D01" w:rsidRPr="00BE004A" w:rsidTr="00A57AE6">
        <w:trPr>
          <w:gridAfter w:val="1"/>
          <w:wAfter w:w="810" w:type="dxa"/>
          <w:trHeight w:val="588"/>
        </w:trPr>
        <w:tc>
          <w:tcPr>
            <w:tcW w:w="6858" w:type="dxa"/>
            <w:gridSpan w:val="2"/>
            <w:vMerge w:val="restart"/>
            <w:tcBorders>
              <w:top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rsidTr="00A57AE6">
        <w:trPr>
          <w:gridAfter w:val="1"/>
          <w:wAfter w:w="810" w:type="dxa"/>
          <w:trHeight w:val="435"/>
        </w:trPr>
        <w:tc>
          <w:tcPr>
            <w:tcW w:w="6858"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rsidTr="00A57AE6">
        <w:trPr>
          <w:gridAfter w:val="1"/>
          <w:wAfter w:w="810" w:type="dxa"/>
          <w:trHeight w:val="435"/>
        </w:trPr>
        <w:tc>
          <w:tcPr>
            <w:tcW w:w="6858"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BE004A" w:rsidTr="00A57AE6">
        <w:trPr>
          <w:gridAfter w:val="1"/>
          <w:wAfter w:w="810" w:type="dxa"/>
          <w:trHeight w:val="525"/>
        </w:trPr>
        <w:tc>
          <w:tcPr>
            <w:tcW w:w="6858"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BE004A" w:rsidTr="00A57AE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BE004A" w:rsidRDefault="00EA1D01" w:rsidP="00DD4EC2">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sidR="00DD4EC2">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bl>
    <w:p w:rsidR="00EA1D01" w:rsidRDefault="006F347A" w:rsidP="00A14496">
      <w:pPr>
        <w:spacing w:after="0"/>
        <w:ind w:right="720"/>
        <w:rPr>
          <w:rFonts w:ascii="Times New Roman" w:hAnsi="Times New Roman" w:cs="Times New Roman"/>
        </w:rPr>
      </w:pPr>
      <w:r>
        <w:rPr>
          <w:rFonts w:ascii="Times New Roman" w:hAnsi="Times New Roman" w:cs="Times New Roman"/>
          <w:i/>
          <w:sz w:val="20"/>
        </w:rPr>
        <w:t xml:space="preserve">If the participant </w:t>
      </w:r>
      <w:r w:rsidR="00A910CE">
        <w:rPr>
          <w:rFonts w:ascii="Times New Roman" w:hAnsi="Times New Roman" w:cs="Times New Roman"/>
          <w:i/>
          <w:sz w:val="20"/>
        </w:rPr>
        <w:t>says something vague like</w:t>
      </w:r>
      <w:r>
        <w:rPr>
          <w:rFonts w:ascii="Times New Roman" w:hAnsi="Times New Roman" w:cs="Times New Roman"/>
          <w:i/>
          <w:sz w:val="20"/>
        </w:rPr>
        <w:t xml:space="preserve"> “the government” or “the community,</w:t>
      </w:r>
      <w:r w:rsidRPr="006F347A">
        <w:rPr>
          <w:rFonts w:ascii="Times New Roman" w:hAnsi="Times New Roman" w:cs="Times New Roman"/>
          <w:sz w:val="20"/>
        </w:rPr>
        <w:t>”</w:t>
      </w:r>
      <w:r>
        <w:rPr>
          <w:rFonts w:ascii="Times New Roman" w:hAnsi="Times New Roman" w:cs="Times New Roman"/>
          <w:i/>
          <w:sz w:val="20"/>
        </w:rPr>
        <w:t xml:space="preserve"> prompt </w:t>
      </w:r>
      <w:r w:rsidRPr="008A2764">
        <w:rPr>
          <w:rFonts w:ascii="Times New Roman" w:hAnsi="Times New Roman" w:cs="Times New Roman"/>
          <w:b/>
          <w:i/>
          <w:sz w:val="20"/>
        </w:rPr>
        <w:t>“Can you be more specific?</w:t>
      </w:r>
      <w:r w:rsidRPr="008A2764">
        <w:rPr>
          <w:rFonts w:ascii="Times New Roman" w:hAnsi="Times New Roman" w:cs="Times New Roman"/>
          <w:b/>
          <w:sz w:val="20"/>
        </w:rPr>
        <w:t>”</w:t>
      </w:r>
      <w:r>
        <w:rPr>
          <w:rFonts w:ascii="Times New Roman" w:hAnsi="Times New Roman" w:cs="Times New Roman"/>
          <w:sz w:val="20"/>
        </w:rPr>
        <w:t xml:space="preserve"> </w:t>
      </w:r>
      <w:r w:rsidR="0066174D" w:rsidRPr="00693443">
        <w:rPr>
          <w:rFonts w:ascii="Times New Roman" w:hAnsi="Times New Roman"/>
          <w:b/>
          <w:i/>
          <w:sz w:val="20"/>
        </w:rPr>
        <w:t>"</w:t>
      </w:r>
      <w:r w:rsidR="0066174D" w:rsidRPr="00B31BE4">
        <w:rPr>
          <w:rFonts w:ascii="Times New Roman" w:hAnsi="Times New Roman"/>
          <w:b/>
          <w:i/>
          <w:sz w:val="20"/>
        </w:rPr>
        <w:t>Unaweza</w:t>
      </w:r>
      <w:r w:rsidR="007F0DFB">
        <w:rPr>
          <w:rFonts w:ascii="Times New Roman" w:hAnsi="Times New Roman"/>
          <w:b/>
          <w:i/>
          <w:sz w:val="20"/>
        </w:rPr>
        <w:t>ku</w:t>
      </w:r>
      <w:r w:rsidR="008F756C">
        <w:rPr>
          <w:rFonts w:ascii="Times New Roman" w:hAnsi="Times New Roman"/>
          <w:b/>
          <w:i/>
          <w:sz w:val="20"/>
        </w:rPr>
        <w:t>eleza zaidi</w:t>
      </w:r>
      <w:r w:rsidR="0066174D" w:rsidRPr="00693443">
        <w:rPr>
          <w:rFonts w:ascii="Times New Roman" w:hAnsi="Times New Roman"/>
          <w:b/>
          <w:i/>
          <w:sz w:val="20"/>
        </w:rPr>
        <w:t>?"</w:t>
      </w:r>
      <w:r w:rsidR="0066174D" w:rsidRPr="00693443">
        <w:rPr>
          <w:rFonts w:ascii="Times New Roman" w:hAnsi="Times New Roman"/>
          <w:sz w:val="20"/>
        </w:rPr>
        <w:t xml:space="preserve"> </w:t>
      </w:r>
      <w:r>
        <w:rPr>
          <w:rFonts w:ascii="Times New Roman" w:hAnsi="Times New Roman" w:cs="Times New Roman"/>
          <w:i/>
          <w:sz w:val="20"/>
        </w:rPr>
        <w:t xml:space="preserve">(the participant must then name or describe </w:t>
      </w:r>
      <w:r w:rsidR="00A910CE">
        <w:rPr>
          <w:rFonts w:ascii="Times New Roman" w:hAnsi="Times New Roman" w:cs="Times New Roman"/>
          <w:i/>
          <w:sz w:val="20"/>
        </w:rPr>
        <w:t>a</w:t>
      </w:r>
      <w:r>
        <w:rPr>
          <w:rFonts w:ascii="Times New Roman" w:hAnsi="Times New Roman" w:cs="Times New Roman"/>
          <w:i/>
          <w:sz w:val="20"/>
        </w:rPr>
        <w:t xml:space="preserve"> government/community program or </w:t>
      </w:r>
      <w:r w:rsidR="00A910CE">
        <w:rPr>
          <w:rFonts w:ascii="Times New Roman" w:hAnsi="Times New Roman" w:cs="Times New Roman"/>
          <w:i/>
          <w:sz w:val="20"/>
        </w:rPr>
        <w:t xml:space="preserve">office). </w:t>
      </w:r>
      <w:r w:rsidR="00EA1D01" w:rsidRPr="00BE004A">
        <w:rPr>
          <w:rFonts w:ascii="Times New Roman" w:hAnsi="Times New Roman" w:cs="Times New Roman"/>
          <w:i/>
          <w:sz w:val="20"/>
        </w:rPr>
        <w:t>If the participant states that another family member will suppo</w:t>
      </w:r>
      <w:r w:rsidR="00A14496">
        <w:rPr>
          <w:rFonts w:ascii="Times New Roman" w:hAnsi="Times New Roman" w:cs="Times New Roman"/>
          <w:i/>
          <w:sz w:val="20"/>
        </w:rPr>
        <w:t xml:space="preserve">rt </w:t>
      </w:r>
      <w:r w:rsidR="00A910CE">
        <w:rPr>
          <w:rFonts w:ascii="Times New Roman" w:hAnsi="Times New Roman" w:cs="Times New Roman"/>
          <w:i/>
          <w:sz w:val="20"/>
        </w:rPr>
        <w:t>her or him</w:t>
      </w:r>
      <w:r w:rsidR="00A14496">
        <w:rPr>
          <w:rFonts w:ascii="Times New Roman" w:hAnsi="Times New Roman" w:cs="Times New Roman"/>
          <w:i/>
          <w:sz w:val="20"/>
        </w:rPr>
        <w:t xml:space="preserve">, prompt </w:t>
      </w:r>
      <w:r w:rsidR="00A14496" w:rsidRPr="008A2764">
        <w:rPr>
          <w:rFonts w:ascii="Times New Roman" w:hAnsi="Times New Roman" w:cs="Times New Roman"/>
          <w:b/>
          <w:i/>
          <w:sz w:val="20"/>
        </w:rPr>
        <w:t xml:space="preserve">“How will </w:t>
      </w:r>
      <w:r w:rsidR="00EA1D01" w:rsidRPr="008A2764">
        <w:rPr>
          <w:rFonts w:ascii="Times New Roman" w:hAnsi="Times New Roman" w:cs="Times New Roman"/>
          <w:b/>
          <w:i/>
          <w:sz w:val="20"/>
        </w:rPr>
        <w:t>s</w:t>
      </w:r>
      <w:r w:rsidR="00A14496" w:rsidRPr="008A2764">
        <w:rPr>
          <w:rFonts w:ascii="Times New Roman" w:hAnsi="Times New Roman" w:cs="Times New Roman"/>
          <w:b/>
          <w:i/>
          <w:sz w:val="20"/>
        </w:rPr>
        <w:t>/</w:t>
      </w:r>
      <w:r w:rsidR="00EA1D01" w:rsidRPr="008A2764">
        <w:rPr>
          <w:rFonts w:ascii="Times New Roman" w:hAnsi="Times New Roman" w:cs="Times New Roman"/>
          <w:b/>
          <w:i/>
          <w:sz w:val="20"/>
        </w:rPr>
        <w:t>he get money to support the family?</w:t>
      </w:r>
      <w:r w:rsidR="00EA1D01" w:rsidRPr="008A2764">
        <w:rPr>
          <w:rFonts w:ascii="Times New Roman" w:hAnsi="Times New Roman" w:cs="Times New Roman"/>
          <w:b/>
          <w:sz w:val="20"/>
        </w:rPr>
        <w:t>”</w:t>
      </w:r>
      <w:r w:rsidR="0066174D" w:rsidRPr="00693443">
        <w:rPr>
          <w:rFonts w:ascii="Times New Roman" w:hAnsi="Times New Roman"/>
          <w:i/>
          <w:sz w:val="20"/>
        </w:rPr>
        <w:t xml:space="preserve"> </w:t>
      </w:r>
      <w:r w:rsidR="0066174D" w:rsidRPr="00693443">
        <w:rPr>
          <w:rFonts w:ascii="Times New Roman" w:hAnsi="Times New Roman"/>
          <w:b/>
          <w:i/>
          <w:sz w:val="20"/>
        </w:rPr>
        <w:t>"</w:t>
      </w:r>
      <w:r w:rsidR="008F756C" w:rsidRPr="00B31BE4">
        <w:rPr>
          <w:rFonts w:ascii="Times New Roman" w:hAnsi="Times New Roman"/>
          <w:b/>
          <w:i/>
          <w:sz w:val="20"/>
        </w:rPr>
        <w:t>Namna gani</w:t>
      </w:r>
      <w:r w:rsidR="0066174D" w:rsidRPr="00B31BE4">
        <w:rPr>
          <w:rFonts w:ascii="Times New Roman" w:hAnsi="Times New Roman"/>
          <w:b/>
          <w:i/>
          <w:sz w:val="20"/>
        </w:rPr>
        <w:t xml:space="preserve"> atapata </w:t>
      </w:r>
      <w:r w:rsidR="00D71AA2" w:rsidRPr="00B31BE4">
        <w:rPr>
          <w:rFonts w:ascii="Times New Roman" w:hAnsi="Times New Roman"/>
          <w:b/>
          <w:i/>
          <w:sz w:val="20"/>
        </w:rPr>
        <w:t>pes</w:t>
      </w:r>
      <w:r w:rsidR="0066174D" w:rsidRPr="00B31BE4">
        <w:rPr>
          <w:rFonts w:ascii="Times New Roman" w:hAnsi="Times New Roman"/>
          <w:b/>
          <w:i/>
          <w:sz w:val="20"/>
        </w:rPr>
        <w:t xml:space="preserve">a </w:t>
      </w:r>
      <w:r w:rsidR="00A42BBA" w:rsidRPr="00B31BE4">
        <w:rPr>
          <w:rFonts w:ascii="Times New Roman" w:hAnsi="Times New Roman"/>
          <w:b/>
          <w:i/>
          <w:sz w:val="20"/>
        </w:rPr>
        <w:t>y</w:t>
      </w:r>
      <w:r w:rsidR="0066174D" w:rsidRPr="00B31BE4">
        <w:rPr>
          <w:rFonts w:ascii="Times New Roman" w:hAnsi="Times New Roman"/>
          <w:b/>
          <w:i/>
          <w:sz w:val="20"/>
        </w:rPr>
        <w:t>a kusaidia jamaa</w:t>
      </w:r>
      <w:r w:rsidR="0066174D" w:rsidRPr="00693443">
        <w:rPr>
          <w:rFonts w:ascii="Times New Roman" w:hAnsi="Times New Roman"/>
          <w:b/>
          <w:i/>
          <w:sz w:val="20"/>
        </w:rPr>
        <w:t>?"</w:t>
      </w:r>
      <w:r w:rsidR="0066174D">
        <w:rPr>
          <w:lang w:val="sw-KE"/>
        </w:rPr>
        <w:t xml:space="preserve"> </w:t>
      </w:r>
      <w:r w:rsidR="00FE52DB" w:rsidRPr="00BE004A">
        <w:rPr>
          <w:rFonts w:ascii="Times New Roman" w:hAnsi="Times New Roman" w:cs="Times New Roman"/>
          <w:i/>
          <w:sz w:val="20"/>
        </w:rPr>
        <w:t xml:space="preserve">Depending on </w:t>
      </w:r>
      <w:r w:rsidR="00693E42">
        <w:rPr>
          <w:rFonts w:ascii="Times New Roman" w:hAnsi="Times New Roman" w:cs="Times New Roman"/>
          <w:i/>
          <w:sz w:val="20"/>
        </w:rPr>
        <w:t>the participant’s</w:t>
      </w:r>
      <w:r w:rsidR="00FE52DB" w:rsidRPr="00BE004A">
        <w:rPr>
          <w:rFonts w:ascii="Times New Roman" w:hAnsi="Times New Roman" w:cs="Times New Roman"/>
          <w:i/>
          <w:sz w:val="20"/>
        </w:rPr>
        <w:t xml:space="preserve"> situation, </w:t>
      </w:r>
      <w:r w:rsidR="00EA02C7">
        <w:rPr>
          <w:rFonts w:ascii="Times New Roman" w:hAnsi="Times New Roman" w:cs="Times New Roman"/>
          <w:i/>
          <w:sz w:val="20"/>
        </w:rPr>
        <w:t xml:space="preserve">correct </w:t>
      </w:r>
      <w:r w:rsidR="00FE52DB" w:rsidRPr="00BE004A">
        <w:rPr>
          <w:rFonts w:ascii="Times New Roman" w:hAnsi="Times New Roman" w:cs="Times New Roman"/>
          <w:i/>
          <w:sz w:val="20"/>
        </w:rPr>
        <w:t xml:space="preserve">responses may include employment of self or other household members as well as </w:t>
      </w:r>
      <w:r w:rsidR="00FE52DB">
        <w:rPr>
          <w:rFonts w:ascii="Times New Roman" w:hAnsi="Times New Roman" w:cs="Times New Roman"/>
          <w:i/>
          <w:sz w:val="20"/>
        </w:rPr>
        <w:t>federal or state</w:t>
      </w:r>
      <w:r w:rsidR="00FE52DB" w:rsidRPr="00BE004A">
        <w:rPr>
          <w:rFonts w:ascii="Times New Roman" w:hAnsi="Times New Roman" w:cs="Times New Roman"/>
          <w:i/>
          <w:sz w:val="20"/>
        </w:rPr>
        <w:t xml:space="preserve"> income supports.</w:t>
      </w:r>
      <w:r w:rsidR="00EA1D01" w:rsidRPr="00BE004A">
        <w:rPr>
          <w:rFonts w:ascii="Times New Roman" w:hAnsi="Times New Roman" w:cs="Times New Roman"/>
          <w:i/>
          <w:color w:val="000000" w:themeColor="text1"/>
          <w:sz w:val="20"/>
          <w:szCs w:val="20"/>
        </w:rPr>
        <w:br/>
      </w:r>
    </w:p>
    <w:p w:rsidR="00EA1D01" w:rsidRDefault="00EA1D01">
      <w:pPr>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EA1D01" w:rsidRPr="008F756C" w:rsidTr="00B31BE4">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rsidR="00EA1D01" w:rsidRPr="00BE004A" w:rsidRDefault="00EA1D01" w:rsidP="00EA1D01">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7</w:t>
            </w:r>
          </w:p>
        </w:tc>
        <w:tc>
          <w:tcPr>
            <w:tcW w:w="8834" w:type="dxa"/>
            <w:gridSpan w:val="4"/>
            <w:tcBorders>
              <w:top w:val="single" w:sz="18" w:space="0" w:color="auto"/>
              <w:left w:val="single" w:sz="8" w:space="0" w:color="auto"/>
            </w:tcBorders>
            <w:shd w:val="clear" w:color="auto" w:fill="D9D9D9" w:themeFill="background1" w:themeFillShade="D9"/>
            <w:vAlign w:val="center"/>
          </w:tcPr>
          <w:p w:rsidR="00EA1D01" w:rsidRDefault="00EA1D01" w:rsidP="00BD409F">
            <w:pPr>
              <w:spacing w:after="0"/>
              <w:rPr>
                <w:rFonts w:ascii="Times New Roman" w:hAnsi="Times New Roman" w:cs="Times New Roman"/>
                <w:color w:val="000000" w:themeColor="text1"/>
                <w:szCs w:val="20"/>
              </w:rPr>
            </w:pPr>
            <w:r>
              <w:rPr>
                <w:rFonts w:ascii="Times New Roman" w:hAnsi="Times New Roman" w:cs="Times New Roman"/>
              </w:rPr>
              <w:t xml:space="preserve">What are </w:t>
            </w:r>
            <w:r w:rsidRPr="00BE004A">
              <w:rPr>
                <w:rFonts w:ascii="Times New Roman" w:hAnsi="Times New Roman" w:cs="Times New Roman"/>
                <w:color w:val="000000" w:themeColor="text1"/>
                <w:szCs w:val="20"/>
              </w:rPr>
              <w:t xml:space="preserve">two things </w:t>
            </w:r>
            <w:r w:rsidR="00BD409F">
              <w:rPr>
                <w:rFonts w:ascii="Times New Roman" w:hAnsi="Times New Roman" w:cs="Times New Roman"/>
                <w:color w:val="000000" w:themeColor="text1"/>
                <w:szCs w:val="20"/>
              </w:rPr>
              <w:t xml:space="preserve">a refugee </w:t>
            </w:r>
            <w:r w:rsidRPr="00BE004A">
              <w:rPr>
                <w:rFonts w:ascii="Times New Roman" w:hAnsi="Times New Roman" w:cs="Times New Roman"/>
                <w:color w:val="000000" w:themeColor="text1"/>
                <w:szCs w:val="20"/>
              </w:rPr>
              <w:t>can do to become employed</w:t>
            </w:r>
            <w:r>
              <w:rPr>
                <w:rFonts w:ascii="Times New Roman" w:hAnsi="Times New Roman" w:cs="Times New Roman"/>
                <w:color w:val="000000" w:themeColor="text1"/>
                <w:szCs w:val="20"/>
              </w:rPr>
              <w:t>?</w:t>
            </w:r>
          </w:p>
          <w:p w:rsidR="0066174D" w:rsidRDefault="0066174D" w:rsidP="00BD409F">
            <w:pPr>
              <w:spacing w:after="0"/>
              <w:rPr>
                <w:rFonts w:ascii="Times New Roman" w:hAnsi="Times New Roman" w:cs="Times New Roman"/>
                <w:color w:val="000000" w:themeColor="text1"/>
                <w:szCs w:val="20"/>
              </w:rPr>
            </w:pPr>
          </w:p>
          <w:p w:rsidR="0066174D" w:rsidRPr="00A57AE6" w:rsidRDefault="00A42BBA" w:rsidP="00A42BBA">
            <w:pPr>
              <w:spacing w:after="0"/>
              <w:rPr>
                <w:rFonts w:ascii="Times New Roman" w:hAnsi="Times New Roman" w:cs="Times New Roman"/>
              </w:rPr>
            </w:pPr>
            <w:r w:rsidRPr="00A57AE6">
              <w:rPr>
                <w:rFonts w:ascii="Times New Roman" w:hAnsi="Times New Roman"/>
              </w:rPr>
              <w:t xml:space="preserve">Mambo gani mawili mkimbizi anaweza fanya ili </w:t>
            </w:r>
            <w:r w:rsidR="0066174D" w:rsidRPr="00A57AE6">
              <w:rPr>
                <w:rFonts w:ascii="Times New Roman" w:hAnsi="Times New Roman"/>
              </w:rPr>
              <w:t>apate kazi?</w:t>
            </w:r>
          </w:p>
        </w:tc>
      </w:tr>
      <w:tr w:rsidR="00EA1D01" w:rsidRPr="00BE004A" w:rsidTr="00B31BE4">
        <w:trPr>
          <w:gridAfter w:val="1"/>
          <w:wAfter w:w="810" w:type="dxa"/>
          <w:trHeight w:val="435"/>
        </w:trPr>
        <w:tc>
          <w:tcPr>
            <w:tcW w:w="6844" w:type="dxa"/>
            <w:gridSpan w:val="2"/>
            <w:vMerge w:val="restart"/>
            <w:tcBorders>
              <w:top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rsidTr="00B31BE4">
        <w:trPr>
          <w:gridAfter w:val="1"/>
          <w:wAfter w:w="810" w:type="dxa"/>
          <w:trHeight w:val="507"/>
        </w:trPr>
        <w:tc>
          <w:tcPr>
            <w:tcW w:w="6844"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rsidTr="00B31BE4">
        <w:trPr>
          <w:gridAfter w:val="1"/>
          <w:wAfter w:w="810" w:type="dxa"/>
          <w:trHeight w:val="363"/>
        </w:trPr>
        <w:tc>
          <w:tcPr>
            <w:tcW w:w="6844"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rsidTr="00B31BE4">
        <w:trPr>
          <w:gridAfter w:val="1"/>
          <w:wAfter w:w="810" w:type="dxa"/>
          <w:trHeight w:val="543"/>
        </w:trPr>
        <w:tc>
          <w:tcPr>
            <w:tcW w:w="6844" w:type="dxa"/>
            <w:gridSpan w:val="2"/>
            <w:vMerge/>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rsidTr="00B31BE4">
        <w:trPr>
          <w:gridAfter w:val="1"/>
          <w:wAfter w:w="810" w:type="dxa"/>
          <w:trHeight w:val="417"/>
        </w:trPr>
        <w:tc>
          <w:tcPr>
            <w:tcW w:w="6844" w:type="dxa"/>
            <w:gridSpan w:val="2"/>
            <w:vMerge w:val="restart"/>
            <w:tcBorders>
              <w:right w:val="single" w:sz="4" w:space="0" w:color="auto"/>
            </w:tcBorders>
          </w:tcPr>
          <w:p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BE004A" w:rsidTr="00B31BE4">
        <w:trPr>
          <w:gridAfter w:val="1"/>
          <w:wAfter w:w="810" w:type="dxa"/>
          <w:trHeight w:val="507"/>
        </w:trPr>
        <w:tc>
          <w:tcPr>
            <w:tcW w:w="6844" w:type="dxa"/>
            <w:gridSpan w:val="2"/>
            <w:vMerge/>
            <w:tcBorders>
              <w:bottom w:val="single" w:sz="6" w:space="0" w:color="auto"/>
              <w:right w:val="single" w:sz="4" w:space="0" w:color="auto"/>
            </w:tcBorders>
          </w:tcPr>
          <w:p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BE004A" w:rsidTr="00B31BE4">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BE004A" w:rsidRDefault="00EA1D01" w:rsidP="00EA1D0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BE004A" w:rsidRDefault="00EA1D01" w:rsidP="00EA1D01">
            <w:pPr>
              <w:spacing w:after="0" w:line="240" w:lineRule="auto"/>
              <w:jc w:val="center"/>
              <w:rPr>
                <w:rFonts w:ascii="Times New Roman" w:eastAsia="Calibri" w:hAnsi="Times New Roman" w:cs="Times New Roman"/>
                <w:sz w:val="24"/>
              </w:rPr>
            </w:pPr>
          </w:p>
        </w:tc>
      </w:tr>
    </w:tbl>
    <w:p w:rsidR="003C31A6" w:rsidRDefault="003C31A6" w:rsidP="003C31A6">
      <w:pPr>
        <w:spacing w:after="0"/>
        <w:ind w:right="720"/>
        <w:rPr>
          <w:rFonts w:ascii="Times New Roman" w:hAnsi="Times New Roman" w:cs="Times New Roman"/>
          <w:b/>
          <w:i/>
          <w:color w:val="000000" w:themeColor="text1"/>
          <w:sz w:val="20"/>
          <w:szCs w:val="20"/>
        </w:rPr>
      </w:pPr>
      <w:r>
        <w:rPr>
          <w:rFonts w:ascii="Times New Roman" w:hAnsi="Times New Roman" w:cs="Times New Roman"/>
          <w:i/>
          <w:color w:val="000000" w:themeColor="text1"/>
          <w:sz w:val="20"/>
          <w:szCs w:val="20"/>
        </w:rPr>
        <w:t>Response should reflect tangible steps toward employment, including steps on a job search or application, learning English, job training, or getting necessary documentation. If refugee’s response is too general (e.g., “go to the agency”) or related to attributes that make one employable</w:t>
      </w:r>
      <w:r w:rsidR="00980200">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(e.g., “be hardworking and honest”)</w:t>
      </w:r>
      <w:r w:rsidRPr="00BE004A">
        <w:rPr>
          <w:rFonts w:ascii="Times New Roman" w:hAnsi="Times New Roman" w:cs="Times New Roman"/>
          <w:i/>
          <w:color w:val="000000" w:themeColor="text1"/>
          <w:sz w:val="20"/>
          <w:szCs w:val="20"/>
        </w:rPr>
        <w:t xml:space="preserve">, prompt </w:t>
      </w:r>
      <w:r w:rsidRPr="008A2764">
        <w:rPr>
          <w:rFonts w:ascii="Times New Roman" w:hAnsi="Times New Roman" w:cs="Times New Roman"/>
          <w:b/>
          <w:i/>
          <w:color w:val="000000" w:themeColor="text1"/>
          <w:sz w:val="20"/>
          <w:szCs w:val="20"/>
        </w:rPr>
        <w:t>“Can you think of anything else?</w:t>
      </w:r>
      <w:r w:rsidRPr="008A2764">
        <w:rPr>
          <w:rFonts w:ascii="Times New Roman" w:hAnsi="Times New Roman" w:cs="Times New Roman"/>
          <w:b/>
          <w:color w:val="000000" w:themeColor="text1"/>
          <w:sz w:val="20"/>
          <w:szCs w:val="20"/>
        </w:rPr>
        <w:t>”</w:t>
      </w:r>
      <w:r w:rsidR="0066174D" w:rsidRPr="0066174D">
        <w:rPr>
          <w:rFonts w:ascii="Times New Roman" w:hAnsi="Times New Roman"/>
          <w:b/>
          <w:i/>
          <w:color w:val="000000"/>
          <w:sz w:val="20"/>
          <w:szCs w:val="20"/>
        </w:rPr>
        <w:t xml:space="preserve"> </w:t>
      </w:r>
      <w:r w:rsidR="0066174D" w:rsidRPr="00693443">
        <w:rPr>
          <w:rFonts w:ascii="Times New Roman" w:hAnsi="Times New Roman"/>
          <w:b/>
          <w:i/>
          <w:color w:val="000000"/>
          <w:sz w:val="20"/>
          <w:szCs w:val="20"/>
        </w:rPr>
        <w:t>"</w:t>
      </w:r>
      <w:r w:rsidR="0066174D" w:rsidRPr="00B31BE4">
        <w:rPr>
          <w:rFonts w:ascii="Times New Roman" w:hAnsi="Times New Roman"/>
          <w:b/>
          <w:i/>
          <w:color w:val="000000"/>
          <w:sz w:val="20"/>
          <w:szCs w:val="20"/>
        </w:rPr>
        <w:t xml:space="preserve">Unaweza kufikiria </w:t>
      </w:r>
      <w:r w:rsidR="00A42BBA">
        <w:rPr>
          <w:rFonts w:ascii="Times New Roman" w:hAnsi="Times New Roman"/>
          <w:b/>
          <w:i/>
          <w:color w:val="000000"/>
          <w:sz w:val="20"/>
          <w:szCs w:val="20"/>
        </w:rPr>
        <w:t>mambo gani nyingine</w:t>
      </w:r>
      <w:r w:rsidR="0066174D" w:rsidRPr="00693443">
        <w:rPr>
          <w:rFonts w:ascii="Times New Roman" w:hAnsi="Times New Roman"/>
          <w:b/>
          <w:i/>
          <w:color w:val="000000"/>
          <w:sz w:val="20"/>
          <w:szCs w:val="20"/>
        </w:rPr>
        <w:t>?"</w:t>
      </w:r>
      <w:r>
        <w:rPr>
          <w:rFonts w:ascii="Times New Roman" w:hAnsi="Times New Roman" w:cs="Times New Roman"/>
          <w:i/>
          <w:color w:val="000000" w:themeColor="text1"/>
          <w:sz w:val="20"/>
          <w:szCs w:val="20"/>
        </w:rPr>
        <w:t xml:space="preserve"> If the refugee indicates they cannot work due to age or disability or if they are already employed, </w:t>
      </w:r>
      <w:r>
        <w:rPr>
          <w:rFonts w:ascii="Times New Roman" w:hAnsi="Times New Roman" w:cs="Times New Roman"/>
          <w:b/>
          <w:i/>
          <w:color w:val="000000" w:themeColor="text1"/>
          <w:sz w:val="20"/>
          <w:szCs w:val="20"/>
        </w:rPr>
        <w:t>prompt</w:t>
      </w:r>
      <w:r w:rsidRPr="00CE2A6C">
        <w:rPr>
          <w:rFonts w:ascii="Times New Roman" w:hAnsi="Times New Roman" w:cs="Times New Roman"/>
          <w:b/>
          <w:i/>
          <w:color w:val="000000" w:themeColor="text1"/>
          <w:sz w:val="20"/>
          <w:szCs w:val="20"/>
        </w:rPr>
        <w:t xml:space="preserve"> </w:t>
      </w:r>
      <w:r w:rsidRPr="00B31BE4">
        <w:rPr>
          <w:rFonts w:ascii="Times New Roman" w:hAnsi="Times New Roman" w:cs="Times New Roman"/>
          <w:b/>
          <w:i/>
          <w:color w:val="000000" w:themeColor="text1"/>
          <w:sz w:val="20"/>
          <w:szCs w:val="20"/>
        </w:rPr>
        <w:t>“What can any refugee do to become employed?</w:t>
      </w:r>
      <w:r w:rsidR="00A42BBA" w:rsidRPr="00B31BE4">
        <w:rPr>
          <w:rFonts w:ascii="Times New Roman" w:hAnsi="Times New Roman" w:cs="Times New Roman"/>
          <w:b/>
          <w:i/>
          <w:color w:val="000000" w:themeColor="text1"/>
          <w:sz w:val="20"/>
          <w:szCs w:val="20"/>
        </w:rPr>
        <w:t xml:space="preserve">” “Nini mkimbizi yeyote anaweza </w:t>
      </w:r>
      <w:r w:rsidR="00884D1F" w:rsidRPr="00B31BE4">
        <w:rPr>
          <w:rFonts w:ascii="Times New Roman" w:hAnsi="Times New Roman" w:cs="Times New Roman"/>
          <w:b/>
          <w:i/>
          <w:color w:val="000000" w:themeColor="text1"/>
          <w:sz w:val="20"/>
          <w:szCs w:val="20"/>
        </w:rPr>
        <w:t>ku</w:t>
      </w:r>
      <w:r w:rsidR="005055A1" w:rsidRPr="00B31BE4">
        <w:rPr>
          <w:rFonts w:ascii="Times New Roman" w:hAnsi="Times New Roman" w:cs="Times New Roman"/>
          <w:b/>
          <w:i/>
          <w:color w:val="000000" w:themeColor="text1"/>
          <w:sz w:val="20"/>
          <w:szCs w:val="20"/>
        </w:rPr>
        <w:t>fanya ili a</w:t>
      </w:r>
      <w:r w:rsidR="00A42BBA" w:rsidRPr="00B31BE4">
        <w:rPr>
          <w:rFonts w:ascii="Times New Roman" w:hAnsi="Times New Roman" w:cs="Times New Roman"/>
          <w:b/>
          <w:i/>
          <w:color w:val="000000" w:themeColor="text1"/>
          <w:sz w:val="20"/>
          <w:szCs w:val="20"/>
        </w:rPr>
        <w:t>pate kazi?</w:t>
      </w:r>
      <w:r w:rsidRPr="00B31BE4">
        <w:rPr>
          <w:rFonts w:ascii="Times New Roman" w:hAnsi="Times New Roman" w:cs="Times New Roman"/>
          <w:b/>
          <w:i/>
          <w:color w:val="000000" w:themeColor="text1"/>
          <w:sz w:val="20"/>
          <w:szCs w:val="20"/>
        </w:rPr>
        <w:t>”</w:t>
      </w:r>
      <w:r w:rsidR="00A42BBA">
        <w:rPr>
          <w:rFonts w:ascii="Times New Roman" w:hAnsi="Times New Roman" w:cs="Times New Roman"/>
          <w:b/>
          <w:i/>
          <w:color w:val="000000" w:themeColor="text1"/>
          <w:sz w:val="20"/>
          <w:szCs w:val="20"/>
        </w:rPr>
        <w:t xml:space="preserve"> </w:t>
      </w:r>
    </w:p>
    <w:p w:rsidR="003C31A6" w:rsidRPr="008C232E" w:rsidRDefault="003C31A6" w:rsidP="003C31A6">
      <w:pPr>
        <w:spacing w:after="0"/>
        <w:ind w:right="720"/>
        <w:rPr>
          <w:rFonts w:ascii="Times New Roman" w:hAnsi="Times New Roman" w:cs="Times New Roman"/>
          <w:i/>
          <w:color w:val="000000" w:themeColor="text1"/>
          <w:sz w:val="20"/>
          <w:szCs w:val="20"/>
        </w:rPr>
      </w:pPr>
    </w:p>
    <w:p w:rsidR="000E412D" w:rsidRPr="00BE004A" w:rsidRDefault="000E412D" w:rsidP="000E412D">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A57AE6" w:rsidTr="00B31BE4">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rsidR="000E412D" w:rsidRPr="00BE004A" w:rsidRDefault="000E412D" w:rsidP="000E412D">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themeFill="background1" w:themeFillShade="D9"/>
            <w:vAlign w:val="center"/>
          </w:tcPr>
          <w:p w:rsidR="000E412D" w:rsidRPr="00B31BE4" w:rsidRDefault="00155156" w:rsidP="00634DBB">
            <w:pPr>
              <w:spacing w:after="0"/>
              <w:rPr>
                <w:rFonts w:ascii="Times New Roman" w:hAnsi="Times New Roman" w:cs="Times New Roman"/>
              </w:rPr>
            </w:pPr>
            <w:r w:rsidRPr="00B31BE4">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B31BE4" w:rsidRPr="00B31BE4" w:rsidRDefault="00B31BE4" w:rsidP="00634DBB">
            <w:pPr>
              <w:spacing w:after="0"/>
              <w:rPr>
                <w:rFonts w:ascii="Times New Roman" w:hAnsi="Times New Roman" w:cs="Times New Roman"/>
              </w:rPr>
            </w:pPr>
          </w:p>
          <w:p w:rsidR="0064251B" w:rsidRPr="00A57AE6" w:rsidRDefault="00A42BBA" w:rsidP="00B31BE4">
            <w:pPr>
              <w:spacing w:after="0"/>
              <w:rPr>
                <w:rFonts w:ascii="Times New Roman" w:hAnsi="Times New Roman" w:cs="Times New Roman"/>
                <w:highlight w:val="yellow"/>
                <w:lang w:val="es-CO"/>
              </w:rPr>
            </w:pPr>
            <w:r w:rsidRPr="00B31BE4">
              <w:rPr>
                <w:rFonts w:ascii="Times New Roman" w:hAnsi="Times New Roman" w:cs="Times New Roman"/>
              </w:rPr>
              <w:t>Fikiri ya kwamba</w:t>
            </w:r>
            <w:r w:rsidR="007D16EB" w:rsidRPr="00B31BE4">
              <w:rPr>
                <w:rFonts w:ascii="Times New Roman" w:hAnsi="Times New Roman" w:cs="Times New Roman"/>
              </w:rPr>
              <w:t xml:space="preserve"> mimi ni rafiki yako na ninakaa</w:t>
            </w:r>
            <w:r w:rsidRPr="00B31BE4">
              <w:rPr>
                <w:rFonts w:ascii="Times New Roman" w:hAnsi="Times New Roman" w:cs="Times New Roman"/>
              </w:rPr>
              <w:t xml:space="preserve"> nyumbani mwako. </w:t>
            </w:r>
            <w:r w:rsidRPr="00A57AE6">
              <w:rPr>
                <w:rFonts w:ascii="Times New Roman" w:hAnsi="Times New Roman" w:cs="Times New Roman"/>
                <w:lang w:val="es-CO"/>
              </w:rPr>
              <w:t>U</w:t>
            </w:r>
            <w:r w:rsidR="007D16EB" w:rsidRPr="00A57AE6">
              <w:rPr>
                <w:rFonts w:ascii="Times New Roman" w:hAnsi="Times New Roman" w:cs="Times New Roman"/>
                <w:lang w:val="es-CO"/>
              </w:rPr>
              <w:t>niambie</w:t>
            </w:r>
            <w:r w:rsidRPr="00A57AE6">
              <w:rPr>
                <w:rFonts w:ascii="Times New Roman" w:hAnsi="Times New Roman" w:cs="Times New Roman"/>
                <w:lang w:val="es-CO"/>
              </w:rPr>
              <w:t xml:space="preserve"> </w:t>
            </w:r>
            <w:r w:rsidR="007D16EB" w:rsidRPr="00A57AE6">
              <w:rPr>
                <w:rFonts w:ascii="Times New Roman" w:hAnsi="Times New Roman" w:cs="Times New Roman"/>
                <w:lang w:val="es-CO"/>
              </w:rPr>
              <w:t xml:space="preserve">namna gani ninaweza </w:t>
            </w:r>
            <w:r w:rsidRPr="00A57AE6">
              <w:rPr>
                <w:rFonts w:ascii="Times New Roman" w:hAnsi="Times New Roman" w:cs="Times New Roman"/>
                <w:lang w:val="es-CO"/>
              </w:rPr>
              <w:t xml:space="preserve">toka kwako </w:t>
            </w:r>
            <w:r w:rsidR="007D16EB" w:rsidRPr="00A57AE6">
              <w:rPr>
                <w:rFonts w:ascii="Times New Roman" w:hAnsi="Times New Roman" w:cs="Times New Roman"/>
                <w:lang w:val="es-CO"/>
              </w:rPr>
              <w:t>kwenda</w:t>
            </w:r>
            <w:r w:rsidRPr="00A57AE6">
              <w:rPr>
                <w:rFonts w:ascii="Times New Roman" w:hAnsi="Times New Roman" w:cs="Times New Roman"/>
                <w:lang w:val="es-CO"/>
              </w:rPr>
              <w:t xml:space="preserve"> duka la karibu.</w:t>
            </w:r>
            <w:r w:rsidR="007D16EB" w:rsidRPr="00A57AE6">
              <w:rPr>
                <w:rFonts w:ascii="Times New Roman" w:hAnsi="Times New Roman" w:cs="Times New Roman"/>
                <w:lang w:val="es-CO"/>
              </w:rPr>
              <w:t xml:space="preserve"> Hakikisha ya kwamba unanipa maelezo maalum ili niweze fika dukani peke yangu.</w:t>
            </w:r>
          </w:p>
        </w:tc>
      </w:tr>
      <w:tr w:rsidR="00D705B4" w:rsidRPr="00BE004A" w:rsidTr="00B31BE4">
        <w:trPr>
          <w:gridAfter w:val="1"/>
          <w:wAfter w:w="810" w:type="dxa"/>
          <w:trHeight w:val="687"/>
        </w:trPr>
        <w:tc>
          <w:tcPr>
            <w:tcW w:w="6858" w:type="dxa"/>
            <w:gridSpan w:val="2"/>
            <w:vMerge w:val="restart"/>
            <w:tcBorders>
              <w:top w:val="single" w:sz="6" w:space="0" w:color="auto"/>
              <w:right w:val="single" w:sz="8" w:space="0" w:color="auto"/>
            </w:tcBorders>
          </w:tcPr>
          <w:p w:rsidR="00D705B4" w:rsidRPr="00BE004A" w:rsidRDefault="00D705B4" w:rsidP="000E412D">
            <w:pPr>
              <w:spacing w:after="0" w:line="240" w:lineRule="auto"/>
              <w:rPr>
                <w:rFonts w:ascii="Times New Roman" w:eastAsia="Calibri" w:hAnsi="Times New Roman" w:cs="Times New Roman"/>
              </w:rPr>
            </w:pPr>
            <w:r w:rsidRPr="00BE004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BE004A" w:rsidRDefault="00D705B4" w:rsidP="00D705B4">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D4EC2" w:rsidRPr="00BE004A" w:rsidTr="00B31BE4">
        <w:trPr>
          <w:gridAfter w:val="1"/>
          <w:wAfter w:w="810" w:type="dxa"/>
          <w:trHeight w:val="435"/>
        </w:trPr>
        <w:tc>
          <w:tcPr>
            <w:tcW w:w="6858" w:type="dxa"/>
            <w:gridSpan w:val="2"/>
            <w:vMerge/>
            <w:tcBorders>
              <w:right w:val="single" w:sz="8" w:space="0" w:color="auto"/>
            </w:tcBorders>
          </w:tcPr>
          <w:p w:rsidR="00DD4EC2" w:rsidRPr="00BE004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BE004A" w:rsidTr="00B31BE4">
        <w:trPr>
          <w:gridAfter w:val="1"/>
          <w:wAfter w:w="810" w:type="dxa"/>
          <w:trHeight w:val="543"/>
        </w:trPr>
        <w:tc>
          <w:tcPr>
            <w:tcW w:w="6858" w:type="dxa"/>
            <w:gridSpan w:val="2"/>
            <w:vMerge w:val="restart"/>
            <w:tcBorders>
              <w:top w:val="single" w:sz="6" w:space="0" w:color="auto"/>
              <w:right w:val="single" w:sz="8" w:space="0" w:color="auto"/>
            </w:tcBorders>
          </w:tcPr>
          <w:p w:rsidR="00FE52DB" w:rsidRPr="00BE004A" w:rsidRDefault="00FE52DB" w:rsidP="000E412D">
            <w:pPr>
              <w:spacing w:after="0" w:line="240" w:lineRule="auto"/>
              <w:rPr>
                <w:rFonts w:ascii="Times New Roman" w:eastAsia="Calibri" w:hAnsi="Times New Roman" w:cs="Times New Roman"/>
              </w:rPr>
            </w:pPr>
            <w:r>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BE004A" w:rsidRDefault="00FE52DB" w:rsidP="00DD4EC2">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BE004A" w:rsidRDefault="00FE52DB" w:rsidP="000E412D">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BE004A" w:rsidRDefault="00FE52DB" w:rsidP="000E412D">
            <w:pPr>
              <w:spacing w:after="0" w:line="240" w:lineRule="auto"/>
              <w:jc w:val="center"/>
              <w:rPr>
                <w:rFonts w:ascii="Times New Roman" w:eastAsia="Calibri" w:hAnsi="Times New Roman" w:cs="Times New Roman"/>
                <w:sz w:val="18"/>
              </w:rPr>
            </w:pPr>
          </w:p>
        </w:tc>
      </w:tr>
      <w:tr w:rsidR="00FE52DB" w:rsidRPr="00BE004A" w:rsidTr="00B31BE4">
        <w:trPr>
          <w:gridAfter w:val="1"/>
          <w:wAfter w:w="810" w:type="dxa"/>
          <w:trHeight w:val="435"/>
        </w:trPr>
        <w:tc>
          <w:tcPr>
            <w:tcW w:w="6858" w:type="dxa"/>
            <w:gridSpan w:val="2"/>
            <w:vMerge/>
            <w:tcBorders>
              <w:right w:val="single" w:sz="8" w:space="0" w:color="auto"/>
            </w:tcBorders>
          </w:tcPr>
          <w:p w:rsidR="00FE52DB" w:rsidRPr="00BE004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BE004A" w:rsidRDefault="00FE52DB" w:rsidP="000E412D">
            <w:pPr>
              <w:spacing w:after="0" w:line="240" w:lineRule="auto"/>
              <w:jc w:val="center"/>
              <w:rPr>
                <w:rFonts w:ascii="Times New Roman" w:eastAsia="Calibri" w:hAnsi="Times New Roman" w:cs="Times New Roman"/>
                <w:sz w:val="24"/>
              </w:rPr>
            </w:pPr>
          </w:p>
        </w:tc>
      </w:tr>
      <w:tr w:rsidR="000E412D" w:rsidRPr="00BE004A" w:rsidTr="00B31BE4">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0E412D" w:rsidRPr="00BE004A" w:rsidRDefault="00693E42" w:rsidP="00057C34">
            <w:pPr>
              <w:spacing w:after="0"/>
              <w:jc w:val="right"/>
              <w:rPr>
                <w:rFonts w:ascii="Times New Roman" w:hAnsi="Times New Roman" w:cs="Times New Roman"/>
                <w:i/>
                <w:color w:val="000000" w:themeColor="text1"/>
                <w:sz w:val="20"/>
                <w:szCs w:val="20"/>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Default="000E412D" w:rsidP="000E412D">
            <w:pPr>
              <w:spacing w:after="0" w:line="240" w:lineRule="auto"/>
              <w:jc w:val="center"/>
              <w:rPr>
                <w:rFonts w:ascii="Times New Roman" w:eastAsia="Calibri" w:hAnsi="Times New Roman" w:cs="Times New Roman"/>
                <w:sz w:val="18"/>
              </w:rPr>
            </w:pPr>
          </w:p>
        </w:tc>
      </w:tr>
    </w:tbl>
    <w:p w:rsidR="000E412D" w:rsidRDefault="00986A4E" w:rsidP="00A14496">
      <w:pPr>
        <w:spacing w:after="0"/>
        <w:ind w:right="720"/>
        <w:rPr>
          <w:rFonts w:ascii="Times New Roman" w:hAnsi="Times New Roman" w:cs="Times New Roman"/>
          <w:i/>
          <w:sz w:val="20"/>
        </w:rPr>
      </w:pPr>
      <w:r w:rsidRPr="00BE004A">
        <w:rPr>
          <w:rFonts w:ascii="Times New Roman" w:hAnsi="Times New Roman" w:cs="Times New Roman"/>
          <w:i/>
          <w:sz w:val="20"/>
        </w:rPr>
        <w:t xml:space="preserve">Assessor may substitute another critical service such </w:t>
      </w:r>
      <w:r w:rsidR="003C31A6">
        <w:rPr>
          <w:rFonts w:ascii="Times New Roman" w:hAnsi="Times New Roman" w:cs="Times New Roman"/>
          <w:i/>
          <w:sz w:val="20"/>
        </w:rPr>
        <w:t>as drug store, food pantry, or l</w:t>
      </w:r>
      <w:r w:rsidRPr="00BE004A">
        <w:rPr>
          <w:rFonts w:ascii="Times New Roman" w:hAnsi="Times New Roman" w:cs="Times New Roman"/>
          <w:i/>
          <w:sz w:val="20"/>
        </w:rPr>
        <w:t>aundromat (if not in participant’s own apartment complex).</w:t>
      </w:r>
      <w:r w:rsidRPr="00986A4E">
        <w:rPr>
          <w:rFonts w:ascii="Times New Roman" w:hAnsi="Times New Roman" w:cs="Times New Roman"/>
          <w:i/>
          <w:sz w:val="20"/>
        </w:rPr>
        <w:t xml:space="preserve"> </w:t>
      </w:r>
      <w:r w:rsidRPr="00BE004A">
        <w:rPr>
          <w:rFonts w:ascii="Times New Roman" w:hAnsi="Times New Roman" w:cs="Times New Roman"/>
          <w:i/>
          <w:sz w:val="20"/>
        </w:rPr>
        <w:t>Correct answers may be a description of driving or walking directions or stating which b</w:t>
      </w:r>
      <w:r>
        <w:rPr>
          <w:rFonts w:ascii="Times New Roman" w:hAnsi="Times New Roman" w:cs="Times New Roman"/>
          <w:i/>
          <w:sz w:val="20"/>
        </w:rPr>
        <w:t>us</w:t>
      </w:r>
      <w:r w:rsidR="00155156">
        <w:rPr>
          <w:rFonts w:ascii="Times New Roman" w:hAnsi="Times New Roman" w:cs="Times New Roman"/>
          <w:i/>
          <w:sz w:val="20"/>
        </w:rPr>
        <w:t>/train</w:t>
      </w:r>
      <w:r>
        <w:rPr>
          <w:rFonts w:ascii="Times New Roman" w:hAnsi="Times New Roman" w:cs="Times New Roman"/>
          <w:i/>
          <w:sz w:val="20"/>
        </w:rPr>
        <w:t xml:space="preserve"> to take and where to get off</w:t>
      </w:r>
      <w:r w:rsidRPr="00BE004A">
        <w:rPr>
          <w:rFonts w:ascii="Times New Roman" w:hAnsi="Times New Roman" w:cs="Times New Roman"/>
          <w:i/>
          <w:sz w:val="20"/>
        </w:rPr>
        <w:t>.</w:t>
      </w:r>
      <w:r w:rsidRPr="00986A4E">
        <w:rPr>
          <w:rFonts w:ascii="Times New Roman" w:hAnsi="Times New Roman" w:cs="Times New Roman"/>
          <w:i/>
          <w:sz w:val="20"/>
        </w:rPr>
        <w:t xml:space="preserve"> </w:t>
      </w:r>
      <w:r w:rsidRPr="00BE004A">
        <w:rPr>
          <w:rFonts w:ascii="Times New Roman" w:hAnsi="Times New Roman" w:cs="Times New Roman"/>
          <w:i/>
          <w:sz w:val="20"/>
        </w:rPr>
        <w:t>The participant need not name specific streets but should provide some description of which direction and how far to go (if walking or driving) or how far to go on public transportation.</w:t>
      </w:r>
      <w:r w:rsidR="00155156">
        <w:rPr>
          <w:rFonts w:ascii="Times New Roman" w:hAnsi="Times New Roman" w:cs="Times New Roman"/>
          <w:i/>
          <w:sz w:val="20"/>
        </w:rPr>
        <w:t xml:space="preserve"> </w:t>
      </w:r>
      <w:r w:rsidR="00634DBB">
        <w:rPr>
          <w:rFonts w:ascii="Times New Roman" w:hAnsi="Times New Roman" w:cs="Times New Roman"/>
          <w:i/>
          <w:sz w:val="20"/>
        </w:rPr>
        <w:t>The answer should provide</w:t>
      </w:r>
      <w:r w:rsidR="00155156">
        <w:rPr>
          <w:rFonts w:ascii="Times New Roman" w:hAnsi="Times New Roman" w:cs="Times New Roman"/>
          <w:i/>
          <w:sz w:val="20"/>
        </w:rPr>
        <w:t xml:space="preserve"> sufficient evidence that the participant knows where the grocery store or other critical service is</w:t>
      </w:r>
      <w:r w:rsidR="00634DBB">
        <w:rPr>
          <w:rFonts w:ascii="Times New Roman" w:hAnsi="Times New Roman" w:cs="Times New Roman"/>
          <w:i/>
          <w:sz w:val="20"/>
        </w:rPr>
        <w:t>; the question is not testing the participant’s ability to provide directions</w:t>
      </w:r>
      <w:r w:rsidR="003C31A6">
        <w:rPr>
          <w:rFonts w:ascii="Times New Roman" w:hAnsi="Times New Roman" w:cs="Times New Roman"/>
          <w:i/>
          <w:sz w:val="20"/>
        </w:rPr>
        <w:t>.</w:t>
      </w:r>
    </w:p>
    <w:p w:rsidR="00986A4E" w:rsidRDefault="00986A4E">
      <w:pPr>
        <w:rPr>
          <w:rFonts w:ascii="Times New Roman" w:hAnsi="Times New Roman" w:cs="Times New Roman"/>
          <w:i/>
          <w:sz w:val="20"/>
        </w:rPr>
      </w:pPr>
    </w:p>
    <w:p w:rsidR="00AC71DA" w:rsidRDefault="00AC71DA" w:rsidP="00986A4E">
      <w:pPr>
        <w:spacing w:after="0" w:line="240" w:lineRule="auto"/>
        <w:rPr>
          <w:rFonts w:ascii="Times New Roman" w:eastAsia="Calibri" w:hAnsi="Times New Roman" w:cs="Times New Roman"/>
          <w:b/>
          <w:sz w:val="32"/>
          <w:szCs w:val="32"/>
        </w:rPr>
        <w:sectPr w:rsidR="00AC71DA" w:rsidSect="00A57AE6">
          <w:footerReference w:type="default" r:id="rId8"/>
          <w:headerReference w:type="first" r:id="rId9"/>
          <w:footerReference w:type="first" r:id="rId10"/>
          <w:pgSz w:w="12240" w:h="15840" w:code="1"/>
          <w:pgMar w:top="1008" w:right="1080" w:bottom="864" w:left="1080" w:header="547" w:footer="775"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66174D"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9</w:t>
            </w:r>
          </w:p>
        </w:tc>
        <w:tc>
          <w:tcPr>
            <w:tcW w:w="8829" w:type="dxa"/>
            <w:gridSpan w:val="4"/>
            <w:tcBorders>
              <w:top w:val="single" w:sz="18" w:space="0" w:color="auto"/>
              <w:left w:val="single" w:sz="8" w:space="0" w:color="auto"/>
            </w:tcBorders>
            <w:shd w:val="clear" w:color="auto" w:fill="D9D9D9" w:themeFill="background1" w:themeFillShade="D9"/>
            <w:vAlign w:val="center"/>
          </w:tcPr>
          <w:p w:rsidR="00986A4E" w:rsidRDefault="00986A4E" w:rsidP="00986A4E">
            <w:pPr>
              <w:spacing w:after="0"/>
              <w:rPr>
                <w:rFonts w:ascii="Times New Roman" w:hAnsi="Times New Roman" w:cs="Times New Roman"/>
              </w:rPr>
            </w:pPr>
            <w:r w:rsidRPr="00BE004A">
              <w:rPr>
                <w:rFonts w:ascii="Times New Roman" w:hAnsi="Times New Roman" w:cs="Times New Roman"/>
              </w:rPr>
              <w:t>What might happen if you do not pay your rent?</w:t>
            </w:r>
          </w:p>
          <w:p w:rsidR="0066174D" w:rsidRDefault="0066174D" w:rsidP="00986A4E">
            <w:pPr>
              <w:spacing w:after="0"/>
              <w:rPr>
                <w:rFonts w:ascii="Times New Roman" w:hAnsi="Times New Roman" w:cs="Times New Roman"/>
              </w:rPr>
            </w:pPr>
          </w:p>
          <w:p w:rsidR="0066174D" w:rsidRPr="00A57AE6" w:rsidRDefault="0066174D" w:rsidP="007D16EB">
            <w:pPr>
              <w:spacing w:after="0"/>
              <w:rPr>
                <w:rFonts w:ascii="Times New Roman" w:hAnsi="Times New Roman" w:cs="Times New Roman"/>
              </w:rPr>
            </w:pPr>
            <w:r w:rsidRPr="00A57AE6">
              <w:rPr>
                <w:rFonts w:ascii="Times New Roman" w:hAnsi="Times New Roman"/>
              </w:rPr>
              <w:t xml:space="preserve">Nini inaweza </w:t>
            </w:r>
            <w:r w:rsidR="007D16EB" w:rsidRPr="00A57AE6">
              <w:rPr>
                <w:rFonts w:ascii="Times New Roman" w:hAnsi="Times New Roman"/>
              </w:rPr>
              <w:t xml:space="preserve">tokea </w:t>
            </w:r>
            <w:r w:rsidRPr="00A57AE6">
              <w:rPr>
                <w:rFonts w:ascii="Times New Roman" w:hAnsi="Times New Roman"/>
              </w:rPr>
              <w:t>kama haukulip</w:t>
            </w:r>
            <w:r w:rsidR="007D16EB" w:rsidRPr="00A57AE6">
              <w:rPr>
                <w:rFonts w:ascii="Times New Roman" w:hAnsi="Times New Roman"/>
              </w:rPr>
              <w:t>i</w:t>
            </w:r>
            <w:r w:rsidRPr="00A57AE6">
              <w:rPr>
                <w:rFonts w:ascii="Times New Roman" w:hAnsi="Times New Roman"/>
              </w:rPr>
              <w:t xml:space="preserve"> </w:t>
            </w:r>
            <w:r w:rsidR="007D16EB" w:rsidRPr="00A57AE6">
              <w:rPr>
                <w:rFonts w:ascii="Times New Roman" w:hAnsi="Times New Roman"/>
              </w:rPr>
              <w:t>kodi</w:t>
            </w:r>
            <w:r w:rsidRPr="00A57AE6">
              <w:rPr>
                <w:rFonts w:ascii="Times New Roman" w:hAnsi="Times New Roman"/>
              </w:rPr>
              <w:t xml:space="preserve"> ya nyumba?</w:t>
            </w:r>
          </w:p>
        </w:tc>
      </w:tr>
      <w:tr w:rsidR="00986A4E" w:rsidRPr="00BE004A"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BE004A" w:rsidRDefault="00986A4E" w:rsidP="00986A4E">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BE004A" w:rsidRDefault="00DD4EC2"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986A4E" w:rsidRPr="00BE004A" w:rsidTr="003623BB">
        <w:trPr>
          <w:gridAfter w:val="1"/>
          <w:wAfter w:w="810" w:type="dxa"/>
          <w:trHeight w:val="345"/>
        </w:trPr>
        <w:tc>
          <w:tcPr>
            <w:tcW w:w="6858" w:type="dxa"/>
            <w:gridSpan w:val="2"/>
            <w:vMerge/>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rsidTr="003623BB">
        <w:trPr>
          <w:gridAfter w:val="1"/>
          <w:wAfter w:w="810" w:type="dxa"/>
          <w:trHeight w:val="345"/>
        </w:trPr>
        <w:tc>
          <w:tcPr>
            <w:tcW w:w="6858" w:type="dxa"/>
            <w:gridSpan w:val="2"/>
            <w:vMerge w:val="restart"/>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p>
        </w:tc>
      </w:tr>
      <w:tr w:rsidR="00986A4E" w:rsidRPr="00BE004A" w:rsidTr="00634DBB">
        <w:trPr>
          <w:gridAfter w:val="1"/>
          <w:wAfter w:w="810" w:type="dxa"/>
          <w:trHeight w:val="444"/>
        </w:trPr>
        <w:tc>
          <w:tcPr>
            <w:tcW w:w="6858" w:type="dxa"/>
            <w:gridSpan w:val="2"/>
            <w:vMerge/>
            <w:tcBorders>
              <w:right w:val="single" w:sz="4" w:space="0" w:color="auto"/>
            </w:tcBorders>
          </w:tcPr>
          <w:p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r w:rsidR="00A14496" w:rsidRPr="00BE004A"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14496" w:rsidRPr="00BE004A" w:rsidRDefault="00A14496" w:rsidP="00A14496">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BE004A" w:rsidRDefault="00A14496" w:rsidP="00986A4E">
            <w:pPr>
              <w:spacing w:after="0" w:line="240" w:lineRule="auto"/>
              <w:jc w:val="center"/>
              <w:rPr>
                <w:rFonts w:ascii="Times New Roman" w:eastAsia="Calibri" w:hAnsi="Times New Roman" w:cs="Times New Roman"/>
                <w:sz w:val="24"/>
              </w:rPr>
            </w:pPr>
          </w:p>
        </w:tc>
      </w:tr>
    </w:tbl>
    <w:p w:rsidR="00986A4E" w:rsidRPr="00A910CE" w:rsidRDefault="00986A4E" w:rsidP="00A14496">
      <w:pPr>
        <w:spacing w:after="0"/>
        <w:ind w:right="720"/>
        <w:rPr>
          <w:rFonts w:ascii="Times New Roman" w:hAnsi="Times New Roman" w:cs="Times New Roman"/>
          <w:sz w:val="20"/>
        </w:rPr>
      </w:pPr>
      <w:r w:rsidRPr="00BE004A">
        <w:rPr>
          <w:rFonts w:ascii="Times New Roman" w:hAnsi="Times New Roman" w:cs="Times New Roman"/>
          <w:i/>
          <w:sz w:val="20"/>
        </w:rPr>
        <w:t xml:space="preserve">If participant states that another family member pays the rent, </w:t>
      </w:r>
      <w:r w:rsidR="00FE52DB">
        <w:rPr>
          <w:rFonts w:ascii="Times New Roman" w:hAnsi="Times New Roman" w:cs="Times New Roman"/>
          <w:b/>
          <w:i/>
          <w:sz w:val="20"/>
        </w:rPr>
        <w:t>prompt</w:t>
      </w:r>
      <w:r w:rsidRPr="00BE004A">
        <w:rPr>
          <w:rFonts w:ascii="Times New Roman" w:hAnsi="Times New Roman" w:cs="Times New Roman"/>
          <w:i/>
          <w:sz w:val="20"/>
        </w:rPr>
        <w:t xml:space="preserve"> </w:t>
      </w:r>
      <w:r w:rsidRPr="00D91CDF">
        <w:rPr>
          <w:rFonts w:ascii="Times New Roman" w:hAnsi="Times New Roman" w:cs="Times New Roman"/>
          <w:b/>
          <w:i/>
          <w:sz w:val="20"/>
        </w:rPr>
        <w:t>“What might happen to your family if [name of family member] does not pay the rent?</w:t>
      </w:r>
      <w:r w:rsidRPr="00D91CDF">
        <w:rPr>
          <w:rFonts w:ascii="Times New Roman" w:hAnsi="Times New Roman" w:cs="Times New Roman"/>
          <w:b/>
          <w:sz w:val="20"/>
        </w:rPr>
        <w:t>”</w:t>
      </w:r>
      <w:r w:rsidR="0066174D" w:rsidRPr="0066174D">
        <w:rPr>
          <w:rFonts w:ascii="Times New Roman" w:hAnsi="Times New Roman"/>
          <w:b/>
          <w:i/>
          <w:sz w:val="20"/>
        </w:rPr>
        <w:t xml:space="preserve"> </w:t>
      </w:r>
      <w:r w:rsidR="0066174D" w:rsidRPr="00B31BE4">
        <w:rPr>
          <w:rFonts w:ascii="Times New Roman" w:hAnsi="Times New Roman"/>
          <w:b/>
          <w:i/>
          <w:sz w:val="20"/>
        </w:rPr>
        <w:t xml:space="preserve">"Nini inaweza </w:t>
      </w:r>
      <w:r w:rsidR="007D16EB" w:rsidRPr="00B31BE4">
        <w:rPr>
          <w:rFonts w:ascii="Times New Roman" w:hAnsi="Times New Roman"/>
          <w:b/>
          <w:i/>
          <w:sz w:val="20"/>
        </w:rPr>
        <w:t xml:space="preserve"> tokea kwa</w:t>
      </w:r>
      <w:r w:rsidR="0066174D" w:rsidRPr="00B31BE4">
        <w:rPr>
          <w:rFonts w:ascii="Times New Roman" w:hAnsi="Times New Roman"/>
          <w:b/>
          <w:i/>
          <w:sz w:val="20"/>
        </w:rPr>
        <w:t xml:space="preserve"> jamaaa yako kama [jina </w:t>
      </w:r>
      <w:r w:rsidR="005B0D1E" w:rsidRPr="00B31BE4">
        <w:rPr>
          <w:rFonts w:ascii="Times New Roman" w:hAnsi="Times New Roman"/>
          <w:b/>
          <w:i/>
          <w:sz w:val="20"/>
        </w:rPr>
        <w:t>l</w:t>
      </w:r>
      <w:r w:rsidR="0066174D" w:rsidRPr="00B31BE4">
        <w:rPr>
          <w:rFonts w:ascii="Times New Roman" w:hAnsi="Times New Roman"/>
          <w:b/>
          <w:i/>
          <w:sz w:val="20"/>
        </w:rPr>
        <w:t>a mtu wa jamaa]</w:t>
      </w:r>
      <w:r w:rsidR="0066174D" w:rsidRPr="00B31BE4">
        <w:rPr>
          <w:b/>
          <w:i/>
          <w:lang w:val="sw-KE"/>
        </w:rPr>
        <w:t xml:space="preserve"> </w:t>
      </w:r>
      <w:r w:rsidR="005B0D1E" w:rsidRPr="00B31BE4">
        <w:rPr>
          <w:rFonts w:ascii="Times New Roman" w:hAnsi="Times New Roman"/>
          <w:b/>
          <w:i/>
          <w:sz w:val="20"/>
        </w:rPr>
        <w:t>halipi kodi</w:t>
      </w:r>
      <w:r w:rsidR="0066174D" w:rsidRPr="00B31BE4">
        <w:rPr>
          <w:rFonts w:ascii="Times New Roman" w:hAnsi="Times New Roman"/>
          <w:b/>
          <w:i/>
          <w:sz w:val="20"/>
        </w:rPr>
        <w:t xml:space="preserve"> ya nyumba?"</w:t>
      </w:r>
      <w:r w:rsidR="00FE52DB" w:rsidRPr="00FE52DB">
        <w:rPr>
          <w:rFonts w:ascii="Times New Roman" w:hAnsi="Times New Roman" w:cs="Times New Roman"/>
          <w:i/>
          <w:sz w:val="20"/>
        </w:rPr>
        <w:t xml:space="preserve"> </w:t>
      </w:r>
      <w:r w:rsidR="00FE52DB" w:rsidRPr="00BE004A">
        <w:rPr>
          <w:rFonts w:ascii="Times New Roman" w:hAnsi="Times New Roman" w:cs="Times New Roman"/>
          <w:i/>
          <w:sz w:val="20"/>
        </w:rPr>
        <w:t>Correct answers include become evicted/have to leave the home, bad credit report, get sued by landlord, other legal consequences depending on the locality.</w:t>
      </w:r>
    </w:p>
    <w:p w:rsidR="00986A4E" w:rsidRDefault="00986A4E" w:rsidP="00EA1D01">
      <w:pPr>
        <w:spacing w:after="0"/>
        <w:rPr>
          <w:rFonts w:ascii="Times New Roman" w:hAnsi="Times New Roman" w:cs="Times New Roman"/>
        </w:rPr>
      </w:pPr>
    </w:p>
    <w:p w:rsidR="00986A4E"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5B0D1E" w:rsidTr="00A57AE6">
        <w:trPr>
          <w:gridAfter w:val="1"/>
          <w:wAfter w:w="810" w:type="dxa"/>
          <w:trHeight w:val="405"/>
        </w:trPr>
        <w:tc>
          <w:tcPr>
            <w:tcW w:w="832" w:type="dxa"/>
            <w:tcBorders>
              <w:top w:val="single" w:sz="18" w:space="0" w:color="auto"/>
              <w:bottom w:val="nil"/>
              <w:right w:val="single" w:sz="8" w:space="0" w:color="auto"/>
            </w:tcBorders>
            <w:shd w:val="clear" w:color="auto" w:fill="D9D9D9" w:themeFill="background1" w:themeFillShade="D9"/>
          </w:tcPr>
          <w:p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10</w:t>
            </w:r>
          </w:p>
        </w:tc>
        <w:tc>
          <w:tcPr>
            <w:tcW w:w="8685" w:type="dxa"/>
            <w:gridSpan w:val="3"/>
            <w:tcBorders>
              <w:top w:val="single" w:sz="18" w:space="0" w:color="auto"/>
              <w:left w:val="single" w:sz="8" w:space="0" w:color="auto"/>
            </w:tcBorders>
            <w:shd w:val="clear" w:color="auto" w:fill="D9D9D9" w:themeFill="background1" w:themeFillShade="D9"/>
            <w:vAlign w:val="center"/>
          </w:tcPr>
          <w:p w:rsidR="00986A4E" w:rsidRDefault="00D506B1" w:rsidP="00D506B1">
            <w:pPr>
              <w:spacing w:after="0"/>
              <w:rPr>
                <w:rFonts w:ascii="Times New Roman" w:hAnsi="Times New Roman" w:cs="Times New Roman"/>
              </w:rPr>
            </w:pPr>
            <w:r w:rsidRPr="00B31BE4">
              <w:rPr>
                <w:rFonts w:ascii="Times New Roman" w:hAnsi="Times New Roman" w:cs="Times New Roman"/>
              </w:rPr>
              <w:t>What are three things you should do to be safe in your home?</w:t>
            </w:r>
          </w:p>
          <w:p w:rsidR="00B31BE4" w:rsidRDefault="00B31BE4" w:rsidP="00D506B1">
            <w:pPr>
              <w:spacing w:after="0"/>
              <w:rPr>
                <w:rFonts w:ascii="Times New Roman" w:hAnsi="Times New Roman" w:cs="Times New Roman"/>
              </w:rPr>
            </w:pPr>
          </w:p>
          <w:p w:rsidR="0064251B" w:rsidRPr="00980200" w:rsidRDefault="005B0D1E" w:rsidP="00D506B1">
            <w:pPr>
              <w:spacing w:after="0"/>
              <w:rPr>
                <w:rFonts w:ascii="Times New Roman" w:hAnsi="Times New Roman" w:cs="Times New Roman"/>
              </w:rPr>
            </w:pPr>
            <w:r w:rsidRPr="005B0D1E">
              <w:rPr>
                <w:rFonts w:ascii="Times New Roman" w:hAnsi="Times New Roman" w:cs="Times New Roman"/>
              </w:rPr>
              <w:t>Mambo gani matatu unapaswa fany</w:t>
            </w:r>
            <w:r w:rsidRPr="00B31BE4">
              <w:rPr>
                <w:rFonts w:ascii="Times New Roman" w:hAnsi="Times New Roman" w:cs="Times New Roman"/>
              </w:rPr>
              <w:t>a ili uwe salama katika nyumba yako</w:t>
            </w:r>
            <w:r>
              <w:rPr>
                <w:rFonts w:ascii="Times New Roman" w:hAnsi="Times New Roman" w:cs="Times New Roman"/>
              </w:rPr>
              <w:t>?</w:t>
            </w:r>
          </w:p>
        </w:tc>
      </w:tr>
      <w:tr w:rsidR="00D506B1" w:rsidRPr="00BE004A" w:rsidTr="00A57AE6">
        <w:trPr>
          <w:gridAfter w:val="1"/>
          <w:wAfter w:w="810" w:type="dxa"/>
          <w:trHeight w:val="273"/>
        </w:trPr>
        <w:tc>
          <w:tcPr>
            <w:tcW w:w="7520" w:type="dxa"/>
            <w:gridSpan w:val="2"/>
            <w:vMerge w:val="restart"/>
            <w:tcBorders>
              <w:top w:val="single" w:sz="6" w:space="0" w:color="auto"/>
              <w:right w:val="single" w:sz="4" w:space="0" w:color="auto"/>
            </w:tcBorders>
          </w:tcPr>
          <w:p w:rsidR="00D506B1" w:rsidRPr="00BE004A" w:rsidRDefault="00D506B1" w:rsidP="005B0D1E">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rsidR="00D506B1" w:rsidRPr="00BE004A" w:rsidRDefault="00D506B1" w:rsidP="005B0D1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D506B1" w:rsidRPr="00BE004A" w:rsidRDefault="00D506B1" w:rsidP="005B0D1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506B1" w:rsidRPr="00BE004A" w:rsidTr="00A57AE6">
        <w:trPr>
          <w:gridAfter w:val="1"/>
          <w:wAfter w:w="810" w:type="dxa"/>
          <w:trHeight w:val="489"/>
        </w:trPr>
        <w:tc>
          <w:tcPr>
            <w:tcW w:w="7520" w:type="dxa"/>
            <w:gridSpan w:val="2"/>
            <w:vMerge/>
            <w:tcBorders>
              <w:right w:val="single" w:sz="4" w:space="0" w:color="auto"/>
            </w:tcBorders>
          </w:tcPr>
          <w:p w:rsidR="00D506B1" w:rsidRPr="00BE004A" w:rsidRDefault="00D506B1" w:rsidP="005B0D1E">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D506B1" w:rsidRPr="00BE004A" w:rsidRDefault="00D506B1"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D506B1" w:rsidRPr="00BE004A" w:rsidRDefault="00D506B1"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BE004A" w:rsidTr="00A57AE6">
        <w:trPr>
          <w:gridAfter w:val="1"/>
          <w:wAfter w:w="810" w:type="dxa"/>
          <w:trHeight w:val="237"/>
        </w:trPr>
        <w:tc>
          <w:tcPr>
            <w:tcW w:w="7520" w:type="dxa"/>
            <w:gridSpan w:val="2"/>
            <w:vMerge w:val="restart"/>
            <w:tcBorders>
              <w:right w:val="single" w:sz="4" w:space="0" w:color="auto"/>
            </w:tcBorders>
          </w:tcPr>
          <w:p w:rsidR="002D3976" w:rsidRPr="00BE004A" w:rsidRDefault="002D3976" w:rsidP="005B0D1E">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rsidR="002D3976" w:rsidRPr="00BE004A" w:rsidRDefault="002D3976" w:rsidP="005B0D1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rsidR="002D3976" w:rsidRPr="00BE004A" w:rsidRDefault="002D3976" w:rsidP="005B0D1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BE004A" w:rsidTr="00A57AE6">
        <w:trPr>
          <w:gridAfter w:val="1"/>
          <w:wAfter w:w="810" w:type="dxa"/>
          <w:trHeight w:val="561"/>
        </w:trPr>
        <w:tc>
          <w:tcPr>
            <w:tcW w:w="7520" w:type="dxa"/>
            <w:gridSpan w:val="2"/>
            <w:vMerge/>
            <w:tcBorders>
              <w:right w:val="single" w:sz="4" w:space="0" w:color="auto"/>
            </w:tcBorders>
          </w:tcPr>
          <w:p w:rsidR="002D3976" w:rsidRPr="00BE004A" w:rsidRDefault="002D3976" w:rsidP="005B0D1E">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BE004A" w:rsidRDefault="002D3976"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BE004A" w:rsidRDefault="002D3976"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BE004A" w:rsidTr="00A57AE6">
        <w:trPr>
          <w:gridAfter w:val="1"/>
          <w:wAfter w:w="810" w:type="dxa"/>
          <w:trHeight w:val="273"/>
        </w:trPr>
        <w:tc>
          <w:tcPr>
            <w:tcW w:w="7520" w:type="dxa"/>
            <w:gridSpan w:val="2"/>
            <w:vMerge w:val="restart"/>
            <w:tcBorders>
              <w:top w:val="single" w:sz="6" w:space="0" w:color="auto"/>
              <w:right w:val="single" w:sz="4" w:space="0" w:color="auto"/>
            </w:tcBorders>
          </w:tcPr>
          <w:p w:rsidR="002D3976" w:rsidRPr="00BE004A" w:rsidRDefault="002D3976" w:rsidP="002D3976">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 xml:space="preserve">Response </w:t>
            </w:r>
            <w:r>
              <w:rPr>
                <w:rFonts w:ascii="Times New Roman" w:eastAsia="Calibri" w:hAnsi="Times New Roman" w:cs="Times New Roman"/>
                <w:i/>
                <w:sz w:val="18"/>
              </w:rPr>
              <w:t>3</w:t>
            </w:r>
            <w:r w:rsidRPr="00BE004A">
              <w:rPr>
                <w:rFonts w:ascii="Times New Roman" w:eastAsia="Calibri" w:hAnsi="Times New Roman" w:cs="Times New Roman"/>
                <w:i/>
                <w:sz w:val="18"/>
              </w:rPr>
              <w:t>:</w:t>
            </w:r>
          </w:p>
        </w:tc>
        <w:tc>
          <w:tcPr>
            <w:tcW w:w="808" w:type="dxa"/>
            <w:tcBorders>
              <w:top w:val="single" w:sz="6" w:space="0" w:color="auto"/>
              <w:left w:val="single" w:sz="4" w:space="0" w:color="auto"/>
              <w:bottom w:val="nil"/>
              <w:right w:val="nil"/>
            </w:tcBorders>
            <w:vAlign w:val="center"/>
          </w:tcPr>
          <w:p w:rsidR="002D3976" w:rsidRPr="00BE004A" w:rsidRDefault="002D3976" w:rsidP="005B0D1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2D3976" w:rsidRPr="00BE004A" w:rsidRDefault="002D3976" w:rsidP="005B0D1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BE004A" w:rsidTr="00A57AE6">
        <w:trPr>
          <w:gridAfter w:val="1"/>
          <w:wAfter w:w="810" w:type="dxa"/>
          <w:trHeight w:val="489"/>
        </w:trPr>
        <w:tc>
          <w:tcPr>
            <w:tcW w:w="7520" w:type="dxa"/>
            <w:gridSpan w:val="2"/>
            <w:vMerge/>
            <w:tcBorders>
              <w:right w:val="single" w:sz="4" w:space="0" w:color="auto"/>
            </w:tcBorders>
          </w:tcPr>
          <w:p w:rsidR="002D3976" w:rsidRPr="00BE004A" w:rsidRDefault="002D3976" w:rsidP="005B0D1E">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BE004A" w:rsidRDefault="002D3976"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BE004A" w:rsidRDefault="002D3976" w:rsidP="005B0D1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rsidTr="00A57AE6">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986A4E" w:rsidRPr="00BE004A" w:rsidRDefault="00986A4E" w:rsidP="00D506B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w:t>
            </w:r>
            <w:r w:rsidR="00D506B1">
              <w:rPr>
                <w:rFonts w:ascii="Times New Roman" w:eastAsia="Calibri" w:hAnsi="Times New Roman" w:cs="Times New Roman"/>
                <w:i/>
                <w:sz w:val="18"/>
              </w:rPr>
              <w:t>3</w:t>
            </w:r>
            <w:r>
              <w:rPr>
                <w:rFonts w:ascii="Times New Roman" w:eastAsia="Calibri" w:hAnsi="Times New Roman" w:cs="Times New Roman"/>
                <w:i/>
                <w:sz w:val="18"/>
              </w:rPr>
              <w:t xml:space="preserve"> </w:t>
            </w:r>
            <w:r w:rsidRPr="00FF755A">
              <w:rPr>
                <w:rFonts w:ascii="Times New Roman" w:eastAsia="Calibri" w:hAnsi="Times New Roman" w:cs="Times New Roman"/>
                <w:i/>
                <w:sz w:val="18"/>
              </w:rPr>
              <w:t>correct</w:t>
            </w:r>
            <w:r>
              <w:rPr>
                <w:rFonts w:ascii="Times New Roman" w:eastAsia="Calibri" w:hAnsi="Times New Roman" w:cs="Times New Roman"/>
                <w:i/>
                <w:sz w:val="18"/>
              </w:rPr>
              <w:t xml:space="preserve">, 0.5 point for </w:t>
            </w:r>
            <w:r w:rsidR="00D506B1">
              <w:rPr>
                <w:rFonts w:ascii="Times New Roman" w:eastAsia="Calibri" w:hAnsi="Times New Roman" w:cs="Times New Roman"/>
                <w:i/>
                <w:sz w:val="18"/>
              </w:rPr>
              <w:t>1-</w:t>
            </w:r>
            <w:r>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bl>
    <w:p w:rsidR="00D506B1" w:rsidRDefault="00D506B1" w:rsidP="003623BB">
      <w:pPr>
        <w:spacing w:after="0"/>
        <w:ind w:right="720"/>
        <w:rPr>
          <w:rFonts w:ascii="Times New Roman" w:hAnsi="Times New Roman" w:cs="Times New Roman"/>
          <w:i/>
          <w:sz w:val="20"/>
          <w:szCs w:val="20"/>
        </w:rPr>
      </w:pPr>
      <w:r>
        <w:rPr>
          <w:rFonts w:ascii="Times New Roman" w:hAnsi="Times New Roman" w:cs="Times New Roman"/>
          <w:i/>
          <w:sz w:val="20"/>
          <w:szCs w:val="20"/>
        </w:rPr>
        <w:t xml:space="preserve">Answers may be stated as things to do or to have (e.g., supervise children in the bathtub, </w:t>
      </w:r>
      <w:r w:rsidR="00E921C2">
        <w:rPr>
          <w:rFonts w:ascii="Times New Roman" w:hAnsi="Times New Roman" w:cs="Times New Roman"/>
          <w:i/>
          <w:sz w:val="20"/>
          <w:szCs w:val="20"/>
        </w:rPr>
        <w:t>keep a fire extinguisher in the apartment</w:t>
      </w:r>
      <w:r>
        <w:rPr>
          <w:rFonts w:ascii="Times New Roman" w:hAnsi="Times New Roman" w:cs="Times New Roman"/>
          <w:i/>
          <w:sz w:val="20"/>
          <w:szCs w:val="20"/>
        </w:rPr>
        <w:t xml:space="preserve">) or things to avoid (e.g., </w:t>
      </w:r>
      <w:r w:rsidR="007A4676">
        <w:rPr>
          <w:rFonts w:ascii="Times New Roman" w:hAnsi="Times New Roman" w:cs="Times New Roman"/>
          <w:i/>
          <w:sz w:val="20"/>
          <w:szCs w:val="20"/>
        </w:rPr>
        <w:t>d</w:t>
      </w:r>
      <w:r>
        <w:rPr>
          <w:rFonts w:ascii="Times New Roman" w:hAnsi="Times New Roman" w:cs="Times New Roman"/>
          <w:i/>
          <w:sz w:val="20"/>
          <w:szCs w:val="20"/>
        </w:rPr>
        <w:t xml:space="preserve">on’t smoke in bed). </w:t>
      </w:r>
    </w:p>
    <w:p w:rsidR="00986A4E" w:rsidRDefault="00986A4E" w:rsidP="00EA1D01">
      <w:pPr>
        <w:spacing w:after="0"/>
        <w:rPr>
          <w:rFonts w:ascii="Times New Roman" w:hAnsi="Times New Roman" w:cs="Times New Roman"/>
          <w:i/>
          <w:sz w:val="20"/>
          <w:szCs w:val="20"/>
        </w:rPr>
      </w:pPr>
    </w:p>
    <w:p w:rsidR="002D3976" w:rsidRDefault="002D3976"/>
    <w:p w:rsidR="00B31BE4" w:rsidRDefault="00B31BE4"/>
    <w:p w:rsidR="00B31BE4" w:rsidRDefault="00B31BE4"/>
    <w:p w:rsidR="00B31BE4" w:rsidRDefault="00B31BE4"/>
    <w:p w:rsidR="00A57AE6" w:rsidRDefault="00A57AE6">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BE004A" w:rsidTr="00A57AE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11</w:t>
            </w:r>
          </w:p>
        </w:tc>
        <w:tc>
          <w:tcPr>
            <w:tcW w:w="8832" w:type="dxa"/>
            <w:gridSpan w:val="3"/>
            <w:tcBorders>
              <w:top w:val="single" w:sz="18" w:space="0" w:color="auto"/>
              <w:left w:val="single" w:sz="8" w:space="0" w:color="auto"/>
            </w:tcBorders>
            <w:shd w:val="clear" w:color="auto" w:fill="D9D9D9" w:themeFill="background1" w:themeFillShade="D9"/>
            <w:vAlign w:val="center"/>
          </w:tcPr>
          <w:p w:rsidR="00986A4E" w:rsidRDefault="002D3976" w:rsidP="00E830C6">
            <w:pPr>
              <w:spacing w:after="0"/>
              <w:rPr>
                <w:rFonts w:ascii="Times New Roman" w:hAnsi="Times New Roman" w:cs="Times New Roman"/>
              </w:rPr>
            </w:pPr>
            <w:r w:rsidRPr="00B31BE4">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B31BE4" w:rsidRDefault="00B31BE4" w:rsidP="00E830C6">
            <w:pPr>
              <w:spacing w:after="0"/>
              <w:rPr>
                <w:rFonts w:ascii="Times New Roman" w:hAnsi="Times New Roman" w:cs="Times New Roman"/>
              </w:rPr>
            </w:pPr>
          </w:p>
          <w:p w:rsidR="0064251B" w:rsidRPr="00BE004A" w:rsidRDefault="005B0D1E" w:rsidP="00B31BE4">
            <w:pPr>
              <w:spacing w:after="0"/>
              <w:rPr>
                <w:rFonts w:ascii="Times New Roman" w:hAnsi="Times New Roman" w:cs="Times New Roman"/>
              </w:rPr>
            </w:pPr>
            <w:r>
              <w:rPr>
                <w:rFonts w:ascii="Times New Roman" w:hAnsi="Times New Roman" w:cs="Times New Roman"/>
              </w:rPr>
              <w:t>Fikiri ya kwamba unamsaidia mkimbizi mpya aliyefika kujifunza kutumia mfumo wa usafirishaji (mabasi au treni). Mambo mawili gani maalum unaweza kumueleza au kumuonesha</w:t>
            </w:r>
            <w:r w:rsidR="00980200">
              <w:rPr>
                <w:rFonts w:ascii="Times New Roman" w:hAnsi="Times New Roman" w:cs="Times New Roman"/>
              </w:rPr>
              <w:t xml:space="preserve"> kuhusu kuchukua basi au treni</w:t>
            </w:r>
            <w:r w:rsidR="000A411C">
              <w:rPr>
                <w:rFonts w:ascii="Times New Roman" w:hAnsi="Times New Roman" w:cs="Times New Roman"/>
              </w:rPr>
              <w:t>?</w:t>
            </w:r>
          </w:p>
        </w:tc>
      </w:tr>
      <w:tr w:rsidR="00986A4E" w:rsidRPr="00BE004A" w:rsidTr="00A57AE6">
        <w:trPr>
          <w:gridAfter w:val="1"/>
          <w:wAfter w:w="810" w:type="dxa"/>
          <w:trHeight w:val="346"/>
        </w:trPr>
        <w:tc>
          <w:tcPr>
            <w:tcW w:w="7397" w:type="dxa"/>
            <w:gridSpan w:val="2"/>
            <w:vMerge w:val="restart"/>
            <w:tcBorders>
              <w:top w:val="single" w:sz="6" w:space="0" w:color="auto"/>
              <w:right w:val="single" w:sz="8" w:space="0" w:color="auto"/>
            </w:tcBorders>
          </w:tcPr>
          <w:p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BE004A" w:rsidTr="00A57AE6">
        <w:trPr>
          <w:gridAfter w:val="1"/>
          <w:wAfter w:w="810" w:type="dxa"/>
          <w:trHeight w:val="507"/>
        </w:trPr>
        <w:tc>
          <w:tcPr>
            <w:tcW w:w="7397" w:type="dxa"/>
            <w:gridSpan w:val="2"/>
            <w:vMerge/>
            <w:tcBorders>
              <w:right w:val="single" w:sz="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rsidTr="00A57AE6">
        <w:trPr>
          <w:gridAfter w:val="1"/>
          <w:wAfter w:w="810" w:type="dxa"/>
          <w:trHeight w:val="345"/>
        </w:trPr>
        <w:tc>
          <w:tcPr>
            <w:tcW w:w="7397" w:type="dxa"/>
            <w:gridSpan w:val="2"/>
            <w:vMerge w:val="restart"/>
            <w:tcBorders>
              <w:right w:val="single" w:sz="8" w:space="0" w:color="auto"/>
            </w:tcBorders>
          </w:tcPr>
          <w:p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BE004A" w:rsidTr="00A57AE6">
        <w:trPr>
          <w:gridAfter w:val="1"/>
          <w:wAfter w:w="810" w:type="dxa"/>
          <w:trHeight w:val="525"/>
        </w:trPr>
        <w:tc>
          <w:tcPr>
            <w:tcW w:w="7397" w:type="dxa"/>
            <w:gridSpan w:val="2"/>
            <w:vMerge/>
            <w:tcBorders>
              <w:right w:val="single" w:sz="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rsidTr="00A57AE6">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rsidR="00986A4E" w:rsidRPr="00BE004A" w:rsidRDefault="00986A4E" w:rsidP="00986A4E">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p>
        </w:tc>
      </w:tr>
      <w:tr w:rsidR="00986A4E" w:rsidRPr="000E412D" w:rsidTr="00A57AE6">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rsidR="00986A4E" w:rsidRPr="00EA1D01" w:rsidRDefault="00986A4E" w:rsidP="00BD409F">
            <w:pPr>
              <w:spacing w:after="0"/>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sidR="00155A7E" w:rsidRPr="00155A7E">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986A4E" w:rsidRDefault="00986A4E" w:rsidP="00986A4E">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986A4E" w:rsidRPr="00BE004A" w:rsidTr="00A57AE6">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rsidR="00986A4E" w:rsidRPr="00EA1D01"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rsidR="00986A4E" w:rsidRDefault="003E7ABB" w:rsidP="00FE52DB">
      <w:pPr>
        <w:spacing w:after="0"/>
        <w:ind w:right="360"/>
        <w:rPr>
          <w:rFonts w:ascii="Times New Roman" w:hAnsi="Times New Roman" w:cs="Times New Roman"/>
          <w:i/>
          <w:sz w:val="20"/>
        </w:rPr>
      </w:pPr>
      <w:r>
        <w:rPr>
          <w:rFonts w:ascii="Times New Roman" w:hAnsi="Times New Roman" w:cs="Times New Roman"/>
          <w:i/>
          <w:sz w:val="20"/>
        </w:rPr>
        <w:t>Relevant details might include</w:t>
      </w:r>
      <w:r w:rsidR="00986A4E">
        <w:rPr>
          <w:rFonts w:ascii="Times New Roman" w:hAnsi="Times New Roman" w:cs="Times New Roman"/>
          <w:i/>
          <w:sz w:val="20"/>
        </w:rPr>
        <w:t xml:space="preserve">: </w:t>
      </w:r>
      <w:r w:rsidR="00986A4E" w:rsidRPr="00BE004A">
        <w:rPr>
          <w:rFonts w:ascii="Times New Roman" w:hAnsi="Times New Roman" w:cs="Times New Roman"/>
          <w:i/>
          <w:sz w:val="20"/>
        </w:rPr>
        <w:t>buy a ticket</w:t>
      </w:r>
      <w:r w:rsidR="00A65F24">
        <w:rPr>
          <w:rFonts w:ascii="Times New Roman" w:hAnsi="Times New Roman" w:cs="Times New Roman"/>
          <w:i/>
          <w:sz w:val="20"/>
        </w:rPr>
        <w:t>, use a ticket, use coins to pa</w:t>
      </w:r>
      <w:r w:rsidR="00986A4E" w:rsidRPr="00BE004A">
        <w:rPr>
          <w:rFonts w:ascii="Times New Roman" w:hAnsi="Times New Roman" w:cs="Times New Roman"/>
          <w:i/>
          <w:sz w:val="20"/>
        </w:rPr>
        <w:t>y, read a map, board the train/bus, exit the train/bus</w:t>
      </w:r>
      <w:r>
        <w:rPr>
          <w:rFonts w:ascii="Times New Roman" w:hAnsi="Times New Roman" w:cs="Times New Roman"/>
          <w:i/>
          <w:sz w:val="20"/>
        </w:rPr>
        <w:t>,</w:t>
      </w:r>
      <w:r w:rsidR="00986A4E" w:rsidRPr="00BE004A">
        <w:rPr>
          <w:rFonts w:ascii="Times New Roman" w:hAnsi="Times New Roman" w:cs="Times New Roman"/>
          <w:i/>
          <w:sz w:val="20"/>
        </w:rPr>
        <w:t xml:space="preserve"> where to get on</w:t>
      </w:r>
      <w:r>
        <w:rPr>
          <w:rFonts w:ascii="Times New Roman" w:hAnsi="Times New Roman" w:cs="Times New Roman"/>
          <w:i/>
          <w:sz w:val="20"/>
        </w:rPr>
        <w:t>,</w:t>
      </w:r>
      <w:r w:rsidR="00986A4E" w:rsidRPr="00BE004A">
        <w:rPr>
          <w:rFonts w:ascii="Times New Roman" w:hAnsi="Times New Roman" w:cs="Times New Roman"/>
          <w:i/>
          <w:sz w:val="20"/>
        </w:rPr>
        <w:t xml:space="preserve"> where to get off</w:t>
      </w:r>
      <w:r>
        <w:rPr>
          <w:rFonts w:ascii="Times New Roman" w:hAnsi="Times New Roman" w:cs="Times New Roman"/>
          <w:i/>
          <w:sz w:val="20"/>
        </w:rPr>
        <w:t xml:space="preserve"> (each of those counts as one detail)</w:t>
      </w:r>
      <w:r w:rsidR="00986A4E">
        <w:rPr>
          <w:rFonts w:ascii="Times New Roman" w:hAnsi="Times New Roman" w:cs="Times New Roman"/>
          <w:i/>
          <w:sz w:val="20"/>
        </w:rPr>
        <w:t>.</w:t>
      </w:r>
      <w:r w:rsidR="00986A4E" w:rsidRPr="00986A4E">
        <w:rPr>
          <w:rFonts w:ascii="Times New Roman" w:hAnsi="Times New Roman" w:cs="Times New Roman"/>
          <w:i/>
          <w:sz w:val="20"/>
        </w:rPr>
        <w:t xml:space="preserve"> </w:t>
      </w:r>
      <w:r w:rsidR="00986A4E" w:rsidRPr="00BE004A">
        <w:rPr>
          <w:rFonts w:ascii="Times New Roman" w:hAnsi="Times New Roman" w:cs="Times New Roman"/>
          <w:i/>
          <w:sz w:val="20"/>
        </w:rPr>
        <w:t>If participant is likely to need specialized transportation for the disabled, ask about this system. For specialized transportation, one detail such as whom to call may suffice, depending on the level of independence required to access/use service.</w:t>
      </w:r>
    </w:p>
    <w:p w:rsidR="00D2045A" w:rsidRDefault="00D2045A" w:rsidP="00EA1D01">
      <w:pPr>
        <w:spacing w:after="0"/>
        <w:rPr>
          <w:rFonts w:ascii="Times New Roman" w:hAnsi="Times New Roman" w:cs="Times New Roman"/>
          <w:i/>
          <w:sz w:val="20"/>
        </w:rPr>
      </w:pPr>
    </w:p>
    <w:p w:rsidR="002D3976" w:rsidRDefault="002D3976" w:rsidP="00EA1D01">
      <w:pPr>
        <w:spacing w:after="0"/>
        <w:rPr>
          <w:rFonts w:ascii="Times New Roman" w:hAnsi="Times New Roman" w:cs="Times New Roman"/>
          <w:i/>
          <w:sz w:val="20"/>
        </w:rPr>
      </w:pPr>
    </w:p>
    <w:p w:rsid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rsidR="00D46F18"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3623BB">
        <w:rPr>
          <w:rFonts w:ascii="Times New Roman" w:hAnsi="Times New Roman" w:cs="Times New Roman"/>
          <w:sz w:val="20"/>
        </w:rPr>
        <w:t>TOTAL SCORE: ____</w:t>
      </w:r>
      <w:r>
        <w:rPr>
          <w:rFonts w:ascii="Times New Roman" w:hAnsi="Times New Roman" w:cs="Times New Roman"/>
          <w:sz w:val="20"/>
        </w:rPr>
        <w:t>_________</w:t>
      </w:r>
      <w:r w:rsidRPr="003623BB">
        <w:rPr>
          <w:rFonts w:ascii="Times New Roman" w:hAnsi="Times New Roman" w:cs="Times New Roman"/>
          <w:sz w:val="20"/>
        </w:rPr>
        <w:t xml:space="preserve"> out of ____</w:t>
      </w:r>
      <w:r>
        <w:rPr>
          <w:rFonts w:ascii="Times New Roman" w:hAnsi="Times New Roman" w:cs="Times New Roman"/>
          <w:sz w:val="20"/>
        </w:rPr>
        <w:t>________________</w:t>
      </w:r>
      <w:r w:rsidR="00E2357A">
        <w:rPr>
          <w:rFonts w:ascii="Times New Roman" w:hAnsi="Times New Roman" w:cs="Times New Roman"/>
          <w:sz w:val="20"/>
        </w:rPr>
        <w:t>__</w:t>
      </w:r>
      <w:r>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Pr>
          <w:rFonts w:ascii="Times New Roman" w:hAnsi="Times New Roman" w:cs="Times New Roman"/>
          <w:sz w:val="16"/>
        </w:rPr>
        <w:tab/>
        <w:t>Total points awarded</w:t>
      </w:r>
      <w:r>
        <w:rPr>
          <w:rFonts w:ascii="Times New Roman" w:hAnsi="Times New Roman" w:cs="Times New Roman"/>
          <w:sz w:val="16"/>
        </w:rPr>
        <w:tab/>
        <w:t># questions attempted (</w:t>
      </w:r>
      <w:r w:rsidR="00E2357A">
        <w:rPr>
          <w:rFonts w:ascii="Times New Roman" w:hAnsi="Times New Roman" w:cs="Times New Roman"/>
          <w:sz w:val="16"/>
        </w:rPr>
        <w:t xml:space="preserve">9.5, </w:t>
      </w:r>
      <w:r>
        <w:rPr>
          <w:rFonts w:ascii="Times New Roman" w:hAnsi="Times New Roman" w:cs="Times New Roman"/>
          <w:sz w:val="16"/>
        </w:rPr>
        <w:t>10</w:t>
      </w:r>
      <w:r w:rsidR="00634DBB">
        <w:rPr>
          <w:rFonts w:ascii="Times New Roman" w:hAnsi="Times New Roman" w:cs="Times New Roman"/>
          <w:sz w:val="16"/>
        </w:rPr>
        <w:t>,</w:t>
      </w:r>
      <w:r>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861" w:rsidRDefault="00A12861" w:rsidP="00304951">
      <w:pPr>
        <w:spacing w:after="0" w:line="240" w:lineRule="auto"/>
      </w:pPr>
      <w:r>
        <w:separator/>
      </w:r>
    </w:p>
  </w:endnote>
  <w:endnote w:type="continuationSeparator" w:id="0">
    <w:p w:rsidR="00A12861" w:rsidRDefault="00A12861"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B31BE4" w:rsidRPr="00F165ED" w:rsidTr="00207EDD">
      <w:tc>
        <w:tcPr>
          <w:tcW w:w="1128" w:type="dxa"/>
        </w:tcPr>
        <w:p w:rsidR="00B31BE4" w:rsidRPr="00F165ED" w:rsidRDefault="00B31BE4" w:rsidP="00B31BE4">
          <w:pPr>
            <w:tabs>
              <w:tab w:val="center" w:pos="4680"/>
              <w:tab w:val="right" w:pos="9360"/>
            </w:tabs>
          </w:pPr>
        </w:p>
      </w:tc>
      <w:tc>
        <w:tcPr>
          <w:tcW w:w="7602" w:type="dxa"/>
        </w:tcPr>
        <w:p w:rsidR="00B31BE4" w:rsidRPr="00F165ED" w:rsidRDefault="00B31BE4" w:rsidP="00B31BE4">
          <w:pPr>
            <w:tabs>
              <w:tab w:val="center" w:pos="4680"/>
              <w:tab w:val="right" w:pos="9360"/>
            </w:tabs>
            <w:ind w:left="360"/>
            <w:rPr>
              <w:sz w:val="14"/>
              <w:szCs w:val="14"/>
            </w:rPr>
          </w:pPr>
        </w:p>
      </w:tc>
      <w:tc>
        <w:tcPr>
          <w:tcW w:w="1054" w:type="dxa"/>
        </w:tcPr>
        <w:p w:rsidR="00B31BE4" w:rsidRPr="00F165ED" w:rsidRDefault="00B31BE4" w:rsidP="00B31BE4">
          <w:pPr>
            <w:tabs>
              <w:tab w:val="center" w:pos="4680"/>
              <w:tab w:val="right" w:pos="9360"/>
            </w:tabs>
          </w:pPr>
        </w:p>
      </w:tc>
    </w:tr>
  </w:tbl>
  <w:p w:rsidR="00B31BE4" w:rsidRPr="00260CA1" w:rsidRDefault="00B31BE4" w:rsidP="00B31BE4">
    <w:pPr>
      <w:pStyle w:val="Footer"/>
      <w:rPr>
        <w:sz w:val="18"/>
      </w:rPr>
    </w:pPr>
  </w:p>
  <w:p w:rsidR="00B31BE4" w:rsidRPr="007B7AAB" w:rsidRDefault="00B31BE4" w:rsidP="00B31BE4">
    <w:pPr>
      <w:pStyle w:val="Footer"/>
    </w:pPr>
  </w:p>
  <w:p w:rsidR="005B0D1E" w:rsidRPr="00634DBB" w:rsidRDefault="00A57AE6" w:rsidP="00B31BE4">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Pr>
        <w:rFonts w:cs="Times New Roman"/>
        <w:noProof/>
        <w:sz w:val="18"/>
        <w:szCs w:val="18"/>
      </w:rPr>
      <w:t>8</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B31BE4" w:rsidRPr="00F165ED" w:rsidTr="00207EDD">
      <w:tc>
        <w:tcPr>
          <w:tcW w:w="1128" w:type="dxa"/>
        </w:tcPr>
        <w:p w:rsidR="00B31BE4" w:rsidRPr="00F165ED" w:rsidRDefault="00B31BE4" w:rsidP="00B31BE4">
          <w:pPr>
            <w:tabs>
              <w:tab w:val="center" w:pos="4680"/>
              <w:tab w:val="right" w:pos="9360"/>
            </w:tabs>
          </w:pPr>
          <w:r w:rsidRPr="00F165ED">
            <w:rPr>
              <w:noProof/>
            </w:rPr>
            <w:drawing>
              <wp:inline distT="0" distB="0" distL="0" distR="0" wp14:anchorId="73F0D366" wp14:editId="78EAEFA8">
                <wp:extent cx="304800" cy="152400"/>
                <wp:effectExtent l="19050" t="0" r="0" b="0"/>
                <wp:docPr id="40"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67F8E6C1" wp14:editId="52B97B83">
                <wp:extent cx="219075" cy="152400"/>
                <wp:effectExtent l="19050" t="0" r="9525" b="0"/>
                <wp:docPr id="41"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rsidR="00B31BE4" w:rsidRDefault="00B31BE4" w:rsidP="00B31BE4">
          <w:pPr>
            <w:tabs>
              <w:tab w:val="center" w:pos="4680"/>
              <w:tab w:val="right" w:pos="9360"/>
            </w:tabs>
            <w:jc w:val="center"/>
            <w:rPr>
              <w:sz w:val="14"/>
              <w:szCs w:val="14"/>
            </w:rPr>
          </w:pPr>
          <w:r>
            <w:rPr>
              <w:sz w:val="14"/>
              <w:szCs w:val="14"/>
            </w:rPr>
            <w:t>© Center for Applied Linguistics 2015</w:t>
          </w:r>
        </w:p>
        <w:p w:rsidR="00B31BE4" w:rsidRPr="00F165ED" w:rsidRDefault="00B31BE4" w:rsidP="00B31BE4">
          <w:pPr>
            <w:tabs>
              <w:tab w:val="center" w:pos="4680"/>
              <w:tab w:val="right" w:pos="9360"/>
            </w:tabs>
            <w:rPr>
              <w:sz w:val="14"/>
              <w:szCs w:val="14"/>
            </w:rPr>
          </w:pPr>
          <w:r w:rsidRPr="00F165ED">
            <w:rPr>
              <w:sz w:val="14"/>
              <w:szCs w:val="14"/>
            </w:rPr>
            <w:t xml:space="preserve">The contents of this document were developed by the Cultural Orientation Resource Center at the Center for Applied Linguistics      </w:t>
          </w:r>
        </w:p>
        <w:p w:rsidR="00B31BE4" w:rsidRPr="00F165ED" w:rsidRDefault="00B31BE4" w:rsidP="00B31BE4">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rsidR="00B31BE4" w:rsidRPr="00F165ED" w:rsidRDefault="00B31BE4" w:rsidP="00B31BE4">
          <w:pPr>
            <w:tabs>
              <w:tab w:val="center" w:pos="4680"/>
              <w:tab w:val="right" w:pos="9360"/>
            </w:tabs>
          </w:pPr>
          <w:r w:rsidRPr="00F165ED">
            <w:t xml:space="preserve">  </w:t>
          </w:r>
          <w:r w:rsidRPr="00F165ED">
            <w:rPr>
              <w:noProof/>
            </w:rPr>
            <w:drawing>
              <wp:inline distT="0" distB="0" distL="0" distR="0" wp14:anchorId="30C44508" wp14:editId="749901B8">
                <wp:extent cx="247650" cy="130307"/>
                <wp:effectExtent l="19050" t="0" r="0" b="0"/>
                <wp:docPr id="42"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B31BE4" w:rsidRDefault="00B31BE4" w:rsidP="00A57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861" w:rsidRDefault="00A12861" w:rsidP="00304951">
      <w:pPr>
        <w:spacing w:after="0" w:line="240" w:lineRule="auto"/>
      </w:pPr>
      <w:r>
        <w:separator/>
      </w:r>
    </w:p>
  </w:footnote>
  <w:footnote w:type="continuationSeparator" w:id="0">
    <w:p w:rsidR="00A12861" w:rsidRDefault="00A12861"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E" w:rsidRPr="009C12B1" w:rsidRDefault="005B0D1E" w:rsidP="00DA24A1">
    <w:pPr>
      <w:pStyle w:val="Header"/>
      <w:spacing w:line="276" w:lineRule="auto"/>
      <w:rPr>
        <w:b/>
      </w:rPr>
    </w:pPr>
    <w:r>
      <w:tab/>
    </w:r>
    <w:r w:rsidRPr="009C12B1">
      <w:rPr>
        <w:b/>
        <w:sz w:val="24"/>
      </w:rPr>
      <w:t>R&amp;P Cultural Orientation Model Assessment</w:t>
    </w:r>
    <w:r w:rsidRPr="0066174D">
      <w:rPr>
        <w:b/>
        <w:sz w:val="24"/>
      </w:rPr>
      <w:t>, Swahili</w:t>
    </w:r>
    <w:r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8437D"/>
    <w:rsid w:val="0009473E"/>
    <w:rsid w:val="000A411C"/>
    <w:rsid w:val="000B3A99"/>
    <w:rsid w:val="000B77C8"/>
    <w:rsid w:val="000D7B26"/>
    <w:rsid w:val="000E1005"/>
    <w:rsid w:val="000E412D"/>
    <w:rsid w:val="00155156"/>
    <w:rsid w:val="00155A7E"/>
    <w:rsid w:val="00160D8E"/>
    <w:rsid w:val="001652A9"/>
    <w:rsid w:val="001730AB"/>
    <w:rsid w:val="00184988"/>
    <w:rsid w:val="001A7231"/>
    <w:rsid w:val="001B5943"/>
    <w:rsid w:val="00221794"/>
    <w:rsid w:val="00244F2D"/>
    <w:rsid w:val="0024573F"/>
    <w:rsid w:val="00265B2A"/>
    <w:rsid w:val="002B1943"/>
    <w:rsid w:val="002C7895"/>
    <w:rsid w:val="002D2B22"/>
    <w:rsid w:val="002D3976"/>
    <w:rsid w:val="002E1ECA"/>
    <w:rsid w:val="00304951"/>
    <w:rsid w:val="00314EB0"/>
    <w:rsid w:val="00350E89"/>
    <w:rsid w:val="00354618"/>
    <w:rsid w:val="003623BB"/>
    <w:rsid w:val="00363FD1"/>
    <w:rsid w:val="00364A9B"/>
    <w:rsid w:val="00385855"/>
    <w:rsid w:val="00386B55"/>
    <w:rsid w:val="003A1B4B"/>
    <w:rsid w:val="003A1E11"/>
    <w:rsid w:val="003B1888"/>
    <w:rsid w:val="003B2176"/>
    <w:rsid w:val="003B7401"/>
    <w:rsid w:val="003C023A"/>
    <w:rsid w:val="003C0DE6"/>
    <w:rsid w:val="003C31A6"/>
    <w:rsid w:val="003D4DA5"/>
    <w:rsid w:val="003E7ABB"/>
    <w:rsid w:val="003F4DFA"/>
    <w:rsid w:val="00425AF8"/>
    <w:rsid w:val="00447216"/>
    <w:rsid w:val="00453C6B"/>
    <w:rsid w:val="00464654"/>
    <w:rsid w:val="004906DD"/>
    <w:rsid w:val="004A0B4D"/>
    <w:rsid w:val="004D71AF"/>
    <w:rsid w:val="00502D2A"/>
    <w:rsid w:val="005055A1"/>
    <w:rsid w:val="0051651A"/>
    <w:rsid w:val="00516B34"/>
    <w:rsid w:val="0051768B"/>
    <w:rsid w:val="00542D5F"/>
    <w:rsid w:val="00556D6B"/>
    <w:rsid w:val="00563EE7"/>
    <w:rsid w:val="005675D5"/>
    <w:rsid w:val="005B0D1E"/>
    <w:rsid w:val="005B1EB7"/>
    <w:rsid w:val="005C5088"/>
    <w:rsid w:val="005D7CF9"/>
    <w:rsid w:val="005E3A95"/>
    <w:rsid w:val="005F10DF"/>
    <w:rsid w:val="005F4460"/>
    <w:rsid w:val="005F4484"/>
    <w:rsid w:val="005F4D14"/>
    <w:rsid w:val="005F68DF"/>
    <w:rsid w:val="0062419F"/>
    <w:rsid w:val="00624D5F"/>
    <w:rsid w:val="00634DBB"/>
    <w:rsid w:val="0064251B"/>
    <w:rsid w:val="006456D3"/>
    <w:rsid w:val="006553B4"/>
    <w:rsid w:val="0066174D"/>
    <w:rsid w:val="006757FB"/>
    <w:rsid w:val="00684D9B"/>
    <w:rsid w:val="00692F48"/>
    <w:rsid w:val="00693E42"/>
    <w:rsid w:val="006A55B6"/>
    <w:rsid w:val="006B14CA"/>
    <w:rsid w:val="006D03C8"/>
    <w:rsid w:val="006F347A"/>
    <w:rsid w:val="007017FA"/>
    <w:rsid w:val="00731888"/>
    <w:rsid w:val="00754863"/>
    <w:rsid w:val="00757096"/>
    <w:rsid w:val="007A20F1"/>
    <w:rsid w:val="007A4676"/>
    <w:rsid w:val="007B65BB"/>
    <w:rsid w:val="007C5FB8"/>
    <w:rsid w:val="007D16EB"/>
    <w:rsid w:val="007E67E3"/>
    <w:rsid w:val="007E7B8E"/>
    <w:rsid w:val="007F0DFB"/>
    <w:rsid w:val="00815421"/>
    <w:rsid w:val="00820FED"/>
    <w:rsid w:val="00825382"/>
    <w:rsid w:val="00833CC2"/>
    <w:rsid w:val="00846708"/>
    <w:rsid w:val="00877613"/>
    <w:rsid w:val="00884D1F"/>
    <w:rsid w:val="00885B3A"/>
    <w:rsid w:val="008A2764"/>
    <w:rsid w:val="008A676C"/>
    <w:rsid w:val="008B59E1"/>
    <w:rsid w:val="008C232E"/>
    <w:rsid w:val="008F756C"/>
    <w:rsid w:val="00900D9B"/>
    <w:rsid w:val="00935D65"/>
    <w:rsid w:val="009473F4"/>
    <w:rsid w:val="009614D5"/>
    <w:rsid w:val="00980200"/>
    <w:rsid w:val="00986A4E"/>
    <w:rsid w:val="0099048A"/>
    <w:rsid w:val="009A1399"/>
    <w:rsid w:val="009A7CC4"/>
    <w:rsid w:val="009B0C67"/>
    <w:rsid w:val="009C12B1"/>
    <w:rsid w:val="009D7F38"/>
    <w:rsid w:val="009E3FAD"/>
    <w:rsid w:val="009E5EEB"/>
    <w:rsid w:val="009E6A5B"/>
    <w:rsid w:val="009E7555"/>
    <w:rsid w:val="00A055A6"/>
    <w:rsid w:val="00A12861"/>
    <w:rsid w:val="00A133F8"/>
    <w:rsid w:val="00A13635"/>
    <w:rsid w:val="00A14496"/>
    <w:rsid w:val="00A22ABC"/>
    <w:rsid w:val="00A27DD3"/>
    <w:rsid w:val="00A3283C"/>
    <w:rsid w:val="00A40041"/>
    <w:rsid w:val="00A42BBA"/>
    <w:rsid w:val="00A42E85"/>
    <w:rsid w:val="00A50B9F"/>
    <w:rsid w:val="00A53B55"/>
    <w:rsid w:val="00A57AE6"/>
    <w:rsid w:val="00A615D0"/>
    <w:rsid w:val="00A65F24"/>
    <w:rsid w:val="00A705EF"/>
    <w:rsid w:val="00A86E4B"/>
    <w:rsid w:val="00A910CE"/>
    <w:rsid w:val="00A9644B"/>
    <w:rsid w:val="00AA5448"/>
    <w:rsid w:val="00AB396F"/>
    <w:rsid w:val="00AB5E2F"/>
    <w:rsid w:val="00AC511A"/>
    <w:rsid w:val="00AC71DA"/>
    <w:rsid w:val="00AD2E6F"/>
    <w:rsid w:val="00B31BE4"/>
    <w:rsid w:val="00B3393F"/>
    <w:rsid w:val="00B3738C"/>
    <w:rsid w:val="00B44BD4"/>
    <w:rsid w:val="00B45B82"/>
    <w:rsid w:val="00B56C43"/>
    <w:rsid w:val="00B6532D"/>
    <w:rsid w:val="00B821F6"/>
    <w:rsid w:val="00B911D2"/>
    <w:rsid w:val="00B9165C"/>
    <w:rsid w:val="00BB1C04"/>
    <w:rsid w:val="00BD0EF5"/>
    <w:rsid w:val="00BD409F"/>
    <w:rsid w:val="00BE004A"/>
    <w:rsid w:val="00BE4E38"/>
    <w:rsid w:val="00C01344"/>
    <w:rsid w:val="00C0570B"/>
    <w:rsid w:val="00C229C9"/>
    <w:rsid w:val="00C22ADA"/>
    <w:rsid w:val="00C32C7D"/>
    <w:rsid w:val="00C661BE"/>
    <w:rsid w:val="00C72E47"/>
    <w:rsid w:val="00CA000F"/>
    <w:rsid w:val="00CA5F05"/>
    <w:rsid w:val="00CB56C1"/>
    <w:rsid w:val="00CC2146"/>
    <w:rsid w:val="00CC3B43"/>
    <w:rsid w:val="00CD4167"/>
    <w:rsid w:val="00CE3049"/>
    <w:rsid w:val="00D12F86"/>
    <w:rsid w:val="00D2045A"/>
    <w:rsid w:val="00D46F18"/>
    <w:rsid w:val="00D506B1"/>
    <w:rsid w:val="00D56DCB"/>
    <w:rsid w:val="00D6404F"/>
    <w:rsid w:val="00D6488B"/>
    <w:rsid w:val="00D705B4"/>
    <w:rsid w:val="00D71AA2"/>
    <w:rsid w:val="00D824BE"/>
    <w:rsid w:val="00D91CDF"/>
    <w:rsid w:val="00D964BE"/>
    <w:rsid w:val="00DA24A1"/>
    <w:rsid w:val="00DB786D"/>
    <w:rsid w:val="00DD30DA"/>
    <w:rsid w:val="00DD4EC2"/>
    <w:rsid w:val="00DD4F78"/>
    <w:rsid w:val="00DE4FD4"/>
    <w:rsid w:val="00DE67DE"/>
    <w:rsid w:val="00E06626"/>
    <w:rsid w:val="00E13B93"/>
    <w:rsid w:val="00E2357A"/>
    <w:rsid w:val="00E332E6"/>
    <w:rsid w:val="00E53A25"/>
    <w:rsid w:val="00E61DE5"/>
    <w:rsid w:val="00E706BF"/>
    <w:rsid w:val="00E74B63"/>
    <w:rsid w:val="00E76BCE"/>
    <w:rsid w:val="00E76FED"/>
    <w:rsid w:val="00E830C6"/>
    <w:rsid w:val="00E921C2"/>
    <w:rsid w:val="00EA02C7"/>
    <w:rsid w:val="00EA1D01"/>
    <w:rsid w:val="00EF24BE"/>
    <w:rsid w:val="00F323CA"/>
    <w:rsid w:val="00F455BB"/>
    <w:rsid w:val="00F46CD7"/>
    <w:rsid w:val="00F5562F"/>
    <w:rsid w:val="00F758E2"/>
    <w:rsid w:val="00F77431"/>
    <w:rsid w:val="00F806A5"/>
    <w:rsid w:val="00F80855"/>
    <w:rsid w:val="00F85894"/>
    <w:rsid w:val="00FB429B"/>
    <w:rsid w:val="00FB44CA"/>
    <w:rsid w:val="00FD00A1"/>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6FB5EA-BD3D-4EF2-A1E7-EAE589D7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 w:type="character" w:customStyle="1" w:styleId="hps">
    <w:name w:val="hps"/>
    <w:basedOn w:val="DefaultParagraphFont"/>
    <w:rsid w:val="0066174D"/>
  </w:style>
  <w:style w:type="character" w:customStyle="1" w:styleId="shorttext">
    <w:name w:val="short_text"/>
    <w:basedOn w:val="DefaultParagraphFont"/>
    <w:rsid w:val="0066174D"/>
  </w:style>
  <w:style w:type="table" w:customStyle="1" w:styleId="TableGrid1">
    <w:name w:val="Table Grid1"/>
    <w:basedOn w:val="TableNormal"/>
    <w:next w:val="TableGrid"/>
    <w:uiPriority w:val="59"/>
    <w:rsid w:val="00B31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70585-7C8F-45E7-B386-61CDF79D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3</cp:revision>
  <cp:lastPrinted>2014-12-23T18:39:00Z</cp:lastPrinted>
  <dcterms:created xsi:type="dcterms:W3CDTF">2015-02-09T20:01:00Z</dcterms:created>
  <dcterms:modified xsi:type="dcterms:W3CDTF">2015-02-09T21:07:00Z</dcterms:modified>
</cp:coreProperties>
</file>